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9C" w:rsidRPr="00421D03" w:rsidRDefault="00E7329C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E7329C" w:rsidRPr="00421D03" w:rsidRDefault="00E7329C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E7329C" w:rsidRPr="00421D03" w:rsidRDefault="00E7329C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E7329C" w:rsidRDefault="00E7329C" w:rsidP="005F1A07">
      <w:pPr>
        <w:pStyle w:val="SubTitle2"/>
        <w:shd w:val="clear" w:color="auto" w:fill="FBE4D5"/>
        <w:rPr>
          <w:bCs/>
          <w:i/>
          <w:noProof/>
          <w:sz w:val="40"/>
          <w:szCs w:val="40"/>
          <w:lang w:val="hr-HR"/>
        </w:rPr>
      </w:pPr>
      <w:r w:rsidRPr="005F1A07">
        <w:rPr>
          <w:bCs/>
          <w:i/>
          <w:noProof/>
          <w:sz w:val="40"/>
          <w:szCs w:val="40"/>
          <w:lang w:val="hr-HR"/>
        </w:rPr>
        <w:t>Javni poziv za sufinanciranje udruga članica Zajednice sportskih udruga Grada Novske koje su uključile nove kategorije u natjecanje</w:t>
      </w:r>
    </w:p>
    <w:p w:rsidR="00E7329C" w:rsidRPr="005F1A07" w:rsidRDefault="00E7329C" w:rsidP="005F1A07">
      <w:pPr>
        <w:pStyle w:val="SubTitle2"/>
        <w:shd w:val="clear" w:color="auto" w:fill="FBE4D5"/>
        <w:rPr>
          <w:bCs/>
          <w:i/>
          <w:noProof/>
          <w:sz w:val="40"/>
          <w:szCs w:val="40"/>
          <w:lang w:val="hr-HR"/>
        </w:rPr>
      </w:pPr>
      <w:r w:rsidRPr="005F1A07">
        <w:rPr>
          <w:bCs/>
          <w:i/>
          <w:noProof/>
          <w:sz w:val="40"/>
          <w:szCs w:val="40"/>
          <w:lang w:val="hr-HR"/>
        </w:rPr>
        <w:t xml:space="preserve"> (kvalitetan sport)</w:t>
      </w:r>
    </w:p>
    <w:p w:rsidR="00E7329C" w:rsidRPr="00421D03" w:rsidRDefault="00E7329C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E7329C" w:rsidRPr="00421D03" w:rsidRDefault="00E7329C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E7329C" w:rsidRPr="00BF67C1" w:rsidRDefault="00E7329C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E7329C" w:rsidRPr="00421D03" w:rsidRDefault="00E7329C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>Datum objave Javnog poziva:  27.09. 2017</w:t>
      </w:r>
      <w:r w:rsidRPr="00421D03">
        <w:rPr>
          <w:i/>
          <w:noProof/>
          <w:szCs w:val="40"/>
          <w:lang w:val="hr-HR"/>
        </w:rPr>
        <w:t>.</w:t>
      </w:r>
    </w:p>
    <w:p w:rsidR="00E7329C" w:rsidRPr="00421D03" w:rsidRDefault="00E7329C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 xml:space="preserve">Rok </w:t>
      </w:r>
      <w:r>
        <w:rPr>
          <w:i/>
          <w:noProof/>
          <w:sz w:val="40"/>
          <w:szCs w:val="40"/>
          <w:lang w:val="hr-HR"/>
        </w:rPr>
        <w:t>za dostavu prijava:           27. 10. 2017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E7329C" w:rsidRPr="00421D03" w:rsidRDefault="00E7329C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E7329C" w:rsidRPr="005F1A07" w:rsidRDefault="00E7329C" w:rsidP="005F1A07">
      <w:pPr>
        <w:shd w:val="clear" w:color="auto" w:fill="FBE4D5"/>
        <w:jc w:val="both"/>
        <w:rPr>
          <w:b/>
          <w:bCs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 (KVALITETAN SPORT)</w:t>
      </w:r>
    </w:p>
    <w:p w:rsidR="00E7329C" w:rsidRPr="00BF67C1" w:rsidRDefault="00E7329C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I BEZ  DETALJNOG UVIDA U UPUTE PRIJAVITELJ NEĆE MOĆI ISPRAVNO ISPUNITI PRIJAVU NA JAVNI POZIV </w:t>
      </w:r>
    </w:p>
    <w:p w:rsidR="00E7329C" w:rsidRPr="00BF67C1" w:rsidRDefault="00E7329C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E7329C" w:rsidRPr="00BF67C1" w:rsidRDefault="00E7329C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i/>
          <w:noProof/>
          <w:szCs w:val="24"/>
          <w:lang w:val="hr-HR"/>
        </w:rPr>
        <w:t>JAVNI POZIV</w:t>
      </w:r>
      <w:r w:rsidRPr="00BF67C1">
        <w:rPr>
          <w:b/>
          <w:i/>
          <w:noProof/>
          <w:szCs w:val="24"/>
          <w:lang w:val="hr-HR"/>
        </w:rPr>
        <w:t xml:space="preserve">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 (KVALITETAN SPORT)</w:t>
      </w:r>
    </w:p>
    <w:p w:rsidR="00E7329C" w:rsidRPr="005823E5" w:rsidRDefault="00E7329C" w:rsidP="00BF67C1">
      <w:pPr>
        <w:shd w:val="clear" w:color="auto" w:fill="FFFFFF"/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 pridonije</w:t>
      </w:r>
      <w:r>
        <w:rPr>
          <w:b/>
          <w:noProof/>
          <w:szCs w:val="24"/>
          <w:lang w:val="hr-HR"/>
        </w:rPr>
        <w:t>ti ovim Javnim pozivom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natječaja i prioriteti z</w:t>
      </w:r>
      <w:r>
        <w:rPr>
          <w:b/>
          <w:noProof/>
          <w:szCs w:val="24"/>
          <w:lang w:val="hr-HR"/>
        </w:rPr>
        <w:t>a dodjelu sredstava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 (prijavni obrazac)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5823E5">
        <w:rPr>
          <w:b/>
          <w:noProof/>
          <w:szCs w:val="24"/>
          <w:lang w:val="hr-HR"/>
        </w:rPr>
        <w:t>. Rok za slanje prijave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>. Kome se obratiti ukoliko imate pitanja?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E7329C" w:rsidRPr="005823E5" w:rsidRDefault="00E7329C" w:rsidP="00BF67C1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E7329C" w:rsidRPr="00BA3D39" w:rsidRDefault="00E7329C" w:rsidP="00BA3D39">
      <w:pPr>
        <w:shd w:val="clear" w:color="auto" w:fill="FFFFFF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 2.6.1. Indikativni kalendar natječajnog postupka</w:t>
      </w:r>
    </w:p>
    <w:p w:rsidR="00E7329C" w:rsidRPr="005823E5" w:rsidRDefault="00E7329C" w:rsidP="00BF67C1">
      <w:pPr>
        <w:rPr>
          <w:b/>
          <w:noProof/>
          <w:szCs w:val="24"/>
          <w:lang w:val="hr-HR"/>
        </w:rPr>
      </w:pPr>
    </w:p>
    <w:p w:rsidR="00E7329C" w:rsidRPr="005823E5" w:rsidRDefault="00E7329C" w:rsidP="00BF67C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>
        <w:rPr>
          <w:b/>
          <w:i/>
          <w:noProof/>
          <w:szCs w:val="24"/>
          <w:lang w:val="hr-HR"/>
        </w:rPr>
        <w:t xml:space="preserve">JAVNI POZIV </w:t>
      </w:r>
      <w:r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 (KVALITETAN SPORT)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Razvoj lokalnog  sporta najvećim dijelom, a najčešće i isključivo, financira se  sredstvima lokalnih proračuna. Financijska podrška gradova i općina sportskim udrugama za programe, projekte i aktivnosti kojima se zadovoljava najveći dio javnih potreba u sportu jedinice lokalne samouprave zato je nezaobilazna  i nezamjenjiva jer jamči opstanak lokalnog sporta.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Zakonom o sportu (NN broj 71/06, 150/08, 124/10, 124/11, 86/12, 94/13 i 85/15) određeno je da su javne potrebe u sportu za koje se sredstva osiguravaju iz proračuna jedinica lokalne i područne (regionalne) samouprave i Grada Zagreba  programi, odnosno aktivnosti, poslovi i djelatnosti od značaja za jedinicu lokalne samouprave i to: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poticanje i promicanje sporta,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provođenje sportskih aktivnosti djece, mladeži i studenata,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djelovanje sportskih udruga, sportskih zajednica i saveza,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sportska priprema, domaća i međunarodna natjecanja te opća i posebna zdravstvena zaštita sportaša,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zapošljavanje osoba za obavljanje stručnih poslova u sportu,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sportsko-rekreacijske aktivnosti građana,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sportske aktivnosti osoba s teškoćama u razvoju i osoba s invaliditetom,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planiranje, izgradnja, održavanje i korištenje sportskih građevina značajnih za jedinicu lokalne i područne (regionalne) samouprave i Grada Zagreba,</w:t>
      </w:r>
    </w:p>
    <w:p w:rsidR="00E7329C" w:rsidRPr="00BF67C1" w:rsidRDefault="00E7329C" w:rsidP="00BF67C1">
      <w:pPr>
        <w:pStyle w:val="ListParagraph"/>
        <w:numPr>
          <w:ilvl w:val="0"/>
          <w:numId w:val="6"/>
        </w:num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provođenje i financiranje znanstvenih i razvojnih projekata elaborata i studija u funkciji razvoja sporta.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Zakonom je određeno, također,  da   su jedinice lokalne samouprave dužne, na prijedlog sportskih zajednica (ako iste postoje), donijeti Program javnih potreba u sportu za proračunsku godinu kojim će definirati osnovne ciljeve koji se žele postići financiranjem sporta u jednogodišnjem razdoblju.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Sredstvima za zadovoljavanje javnih potreba u lokalnom sportu raspolaže sportska zajednica, a jedinica lokalne samouprave sredstva za financiranje sporta prenosi na njihove račune.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Programom javnih potre</w:t>
      </w:r>
      <w:r>
        <w:rPr>
          <w:noProof/>
          <w:szCs w:val="24"/>
          <w:lang w:val="hr-HR"/>
        </w:rPr>
        <w:t>ba u sportu Grada Novske za 2017</w:t>
      </w:r>
      <w:r w:rsidRPr="00BF67C1">
        <w:rPr>
          <w:noProof/>
          <w:szCs w:val="24"/>
          <w:lang w:val="hr-HR"/>
        </w:rPr>
        <w:t xml:space="preserve">. godinu definirani su ciljevi koji se u oblasti novljanskog sporta žele postići u jednogodišnjem razdoblju i osigurana su sredstva, između ostaloga, i za programe i projekte koje provode sportske udruge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Financiranje sporta na opisani način donosi kvalitativne promjene u pristupu dodjele sredstva jer primjenom propisane jedinstvene metodologije  jamči u tom postupku veći stupanj transparentnosti, objektivnosti i pravednosti. S druge pak strane, primjena spomenute Uredbe i namet  ispunjenja svih  obveza koje propisuje i za  davatelja sredstava i za udruge  znači potrebu velike prilagodbe novom načinu rada ali i stvarnu potrebu promjene načina ponašanja i podizanje razine odgovornosti  pri   raspolaganju i trošenju javnog novca te u ispravnom tumačenju  pojma  „ Program za opće dobro“ .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javnih potreba u sportu na području Grada Novske  koji provode novljanske sportske u</w:t>
      </w:r>
      <w:r>
        <w:rPr>
          <w:noProof/>
          <w:szCs w:val="24"/>
          <w:lang w:val="hr-HR"/>
        </w:rPr>
        <w:t>druge (sportska natjecanja)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Posebni ciljevi</w:t>
      </w:r>
      <w:r w:rsidRPr="00BF67C1">
        <w:rPr>
          <w:noProof/>
          <w:szCs w:val="24"/>
          <w:lang w:val="hr-HR"/>
        </w:rPr>
        <w:t xml:space="preserve"> javnog poziva prema prioritetnim područjima su sljedeći: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3"/>
        </w:numPr>
        <w:shd w:val="clear" w:color="auto" w:fill="D5DCE4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Prioritetno područje  (kvalitetan sport udruge u natjecanju)</w:t>
      </w:r>
    </w:p>
    <w:p w:rsidR="00E7329C" w:rsidRPr="00BF67C1" w:rsidRDefault="00E7329C" w:rsidP="00BF67C1">
      <w:pPr>
        <w:jc w:val="both"/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SUFINANCIRANJE REDOVNOG RADA SPORTSKIH UDRUGA SA SJEDIŠTEM NA PODRUČJ</w:t>
      </w:r>
      <w:r>
        <w:rPr>
          <w:b/>
          <w:noProof/>
          <w:szCs w:val="24"/>
          <w:lang w:val="hr-HR"/>
        </w:rPr>
        <w:t xml:space="preserve">U GRADA NOVSKE KOJE SU UKLJUČILE NOVE KATEGORIJE </w:t>
      </w:r>
      <w:r w:rsidRPr="00BF67C1">
        <w:rPr>
          <w:b/>
          <w:noProof/>
          <w:szCs w:val="24"/>
          <w:lang w:val="hr-HR"/>
        </w:rPr>
        <w:t xml:space="preserve"> U REDO</w:t>
      </w:r>
      <w:r>
        <w:rPr>
          <w:b/>
          <w:noProof/>
          <w:szCs w:val="24"/>
          <w:lang w:val="hr-HR"/>
        </w:rPr>
        <w:t xml:space="preserve">VAN SUSTAV SPORTSKIH NATJECANJA </w:t>
      </w:r>
      <w:r w:rsidRPr="00BF67C1">
        <w:rPr>
          <w:b/>
          <w:noProof/>
          <w:szCs w:val="24"/>
          <w:lang w:val="hr-HR"/>
        </w:rPr>
        <w:t xml:space="preserve"> </w:t>
      </w:r>
      <w:r>
        <w:rPr>
          <w:b/>
          <w:noProof/>
          <w:szCs w:val="24"/>
          <w:lang w:val="hr-HR"/>
        </w:rPr>
        <w:t>U 2017. GODINI.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E7329C" w:rsidRPr="00BF67C1" w:rsidRDefault="00E7329C" w:rsidP="00BF67C1">
      <w:pPr>
        <w:pStyle w:val="ListParagraph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osigurati sr</w:t>
      </w:r>
      <w:r>
        <w:rPr>
          <w:szCs w:val="24"/>
          <w:lang w:val="hr-HR"/>
        </w:rPr>
        <w:t xml:space="preserve">edstva za osnovne potrebe </w:t>
      </w:r>
      <w:r w:rsidRPr="00BF67C1">
        <w:rPr>
          <w:szCs w:val="24"/>
          <w:lang w:val="hr-HR"/>
        </w:rPr>
        <w:t xml:space="preserve"> novljanskog sportskog kluba, člana Zaje</w:t>
      </w:r>
      <w:r>
        <w:rPr>
          <w:szCs w:val="24"/>
          <w:lang w:val="hr-HR"/>
        </w:rPr>
        <w:t>dnice, koji su  uključili nove kategorije u sustav natjecanja,</w:t>
      </w:r>
    </w:p>
    <w:p w:rsidR="00E7329C" w:rsidRPr="00D3641A" w:rsidRDefault="00E7329C" w:rsidP="00D3641A">
      <w:pPr>
        <w:pStyle w:val="ListParagraph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osigurati očuvanje postignute razine kvalitete onih sportskih klubova koji se  natječu u višim  kategorijama i  ligama.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040FCB" w:rsidRDefault="00E7329C" w:rsidP="00040FCB">
      <w:pPr>
        <w:shd w:val="clear" w:color="auto" w:fill="E2EFD9"/>
        <w:jc w:val="both"/>
        <w:rPr>
          <w:b/>
          <w:szCs w:val="24"/>
          <w:lang w:val="hr-HR"/>
        </w:rPr>
      </w:pPr>
      <w:r>
        <w:rPr>
          <w:lang w:val="hr-HR"/>
        </w:rPr>
        <w:t>1</w:t>
      </w:r>
      <w:r w:rsidRPr="00BF67C1">
        <w:rPr>
          <w:lang w:val="hr-HR"/>
        </w:rPr>
        <w:t>.3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E7329C" w:rsidRPr="00BF67C1" w:rsidRDefault="00E7329C" w:rsidP="00BF67C1">
      <w:pPr>
        <w:pStyle w:val="ListParagraph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SUFINANCIRANJE REDOVNOG RADA SPORTSKIH UDRUGA SA SJEDIŠTEM NA PODRUČJ</w:t>
      </w:r>
      <w:r>
        <w:rPr>
          <w:b/>
          <w:szCs w:val="24"/>
          <w:lang w:val="hr-HR"/>
        </w:rPr>
        <w:t xml:space="preserve">U GRADA NOVSKE KOJE SU UKLJUČILE NOVE KATEGORIJE </w:t>
      </w:r>
      <w:r w:rsidRPr="00BF67C1">
        <w:rPr>
          <w:b/>
          <w:szCs w:val="24"/>
          <w:lang w:val="hr-HR"/>
        </w:rPr>
        <w:t xml:space="preserve"> U REDOVAN SUSTAV SPORTSKIH NATJECANJA</w:t>
      </w:r>
      <w:r>
        <w:rPr>
          <w:b/>
          <w:szCs w:val="24"/>
          <w:lang w:val="hr-HR"/>
        </w:rPr>
        <w:t xml:space="preserve"> U 2017. GODINI</w:t>
      </w: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Ukupno osigurana sredstva za prio</w:t>
      </w:r>
      <w:r>
        <w:rPr>
          <w:szCs w:val="24"/>
          <w:lang w:val="hr-HR"/>
        </w:rPr>
        <w:t>ritetno područje :…………………. 64.039,45</w:t>
      </w:r>
      <w:r w:rsidRPr="00BF67C1">
        <w:rPr>
          <w:szCs w:val="24"/>
          <w:lang w:val="hr-HR"/>
        </w:rPr>
        <w:t xml:space="preserve"> kuna. 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Najniži iznos koji se može dodijeliti za ovo pri</w:t>
      </w:r>
      <w:r>
        <w:rPr>
          <w:szCs w:val="24"/>
          <w:lang w:val="hr-HR"/>
        </w:rPr>
        <w:t>oritetno područje: ………….3000,00</w:t>
      </w:r>
      <w:r w:rsidRPr="00BF67C1">
        <w:rPr>
          <w:szCs w:val="24"/>
          <w:lang w:val="hr-HR"/>
        </w:rPr>
        <w:t>kuna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Najviši  iznos koji se može dodijeliti za ov</w:t>
      </w:r>
      <w:r>
        <w:rPr>
          <w:szCs w:val="24"/>
          <w:lang w:val="hr-HR"/>
        </w:rPr>
        <w:t>o prioritetno područje :……...55</w:t>
      </w:r>
      <w:r w:rsidRPr="00BF67C1">
        <w:rPr>
          <w:szCs w:val="24"/>
          <w:lang w:val="hr-HR"/>
        </w:rPr>
        <w:t>.000,00kuna.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Okvirni broj u</w:t>
      </w:r>
      <w:r>
        <w:rPr>
          <w:szCs w:val="24"/>
          <w:lang w:val="hr-HR"/>
        </w:rPr>
        <w:t>druga koje će se financirati: 5 udruga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E7329C" w:rsidRPr="00BF67C1" w:rsidRDefault="00E7329C" w:rsidP="007D71A2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E7329C" w:rsidRPr="00BF67C1" w:rsidRDefault="00E7329C" w:rsidP="00BF67C1">
      <w:pPr>
        <w:jc w:val="both"/>
        <w:rPr>
          <w:szCs w:val="24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je članica Zajednice</w:t>
      </w:r>
    </w:p>
    <w:p w:rsidR="00E7329C" w:rsidRPr="00BF67C1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E7329C" w:rsidRPr="00BF67C1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E7329C" w:rsidRPr="00BF67C1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sporta;</w:t>
      </w:r>
    </w:p>
    <w:p w:rsidR="00E7329C" w:rsidRPr="00BF67C1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E7329C" w:rsidRPr="00BF67C1" w:rsidRDefault="00E7329C" w:rsidP="006D13CF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odgovarajuće organizacijske kapacitete i ljudske resurse za provedbu projekta;</w:t>
      </w:r>
    </w:p>
    <w:p w:rsidR="00E7329C" w:rsidRDefault="00E7329C" w:rsidP="005C18A4">
      <w:pPr>
        <w:pStyle w:val="ListParagraph"/>
        <w:numPr>
          <w:ilvl w:val="0"/>
          <w:numId w:val="1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da je u redovnom sustavu natjecanja (kvalitetan sport)</w:t>
      </w:r>
    </w:p>
    <w:p w:rsidR="00E7329C" w:rsidRPr="000158A7" w:rsidRDefault="00E7329C" w:rsidP="000158A7">
      <w:pPr>
        <w:pStyle w:val="ListParagraph"/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udrugama kao pravne osobe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neprofitnih organizacija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Hrvatske (ne vrijedi za školske sportske klubove)</w:t>
      </w:r>
      <w:r>
        <w:rPr>
          <w:color w:val="000000"/>
          <w:szCs w:val="24"/>
          <w:lang w:val="hr-HR"/>
        </w:rPr>
        <w:t>;</w:t>
      </w:r>
    </w:p>
    <w:p w:rsidR="00E7329C" w:rsidRPr="00BF67C1" w:rsidRDefault="00E7329C" w:rsidP="00BF67C1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strukovne udruge čiji rad/djelatnost nije izravno vezana za provođenje sportskih aktivnosti </w:t>
      </w:r>
      <w:r>
        <w:rPr>
          <w:noProof/>
          <w:szCs w:val="24"/>
          <w:lang w:val="hr-HR"/>
        </w:rPr>
        <w:t>;</w:t>
      </w:r>
    </w:p>
    <w:p w:rsidR="00E7329C" w:rsidRPr="00BF67C1" w:rsidRDefault="00E7329C" w:rsidP="00BF67C1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koje nisu</w:t>
      </w:r>
      <w:r>
        <w:rPr>
          <w:szCs w:val="24"/>
          <w:lang w:val="hr-HR"/>
        </w:rPr>
        <w:t xml:space="preserve"> ispunile obvezu</w:t>
      </w:r>
      <w:r w:rsidRPr="00BF67C1">
        <w:rPr>
          <w:szCs w:val="24"/>
          <w:lang w:val="hr-HR"/>
        </w:rPr>
        <w:t xml:space="preserve"> vezanu u</w:t>
      </w:r>
      <w:r>
        <w:rPr>
          <w:szCs w:val="24"/>
          <w:lang w:val="hr-HR"/>
        </w:rPr>
        <w:t>z plaćanje doprinosa ili poreza;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Udruga može na ovaj Javni pozi</w:t>
      </w:r>
      <w:r>
        <w:rPr>
          <w:szCs w:val="24"/>
          <w:lang w:val="hr-HR"/>
        </w:rPr>
        <w:t>v prijaviti samo jedan projekt za samo jedno prioritetno područje.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Ukoliko udruga prijavi više od jednog projekta sve prijave će biti odbačene.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Vremensko razdoblje za provedbu projekta  računa se  od datuma potpisivanja ugovora </w:t>
      </w:r>
      <w:r>
        <w:rPr>
          <w:szCs w:val="24"/>
          <w:lang w:val="hr-HR"/>
        </w:rPr>
        <w:t>do najkasnije  31. prosinca 2017</w:t>
      </w:r>
      <w:r w:rsidRPr="00BF67C1">
        <w:rPr>
          <w:szCs w:val="24"/>
          <w:lang w:val="hr-HR"/>
        </w:rPr>
        <w:t xml:space="preserve">. godine. Provedba započinje prvi sljedeći dan nakon potpisivanja ugovora između Udruge i Zajednice, osim ako je ugovorom utvrđen kasniji, točno naznačen datum početka provedbe.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Iznimno, Korisnik može, u skladu sa člankom 41. Pravilnika o financiranju programa i projekata od interesa za opće dobro koje provode sportske udruge na području Grada Novske, započeti s realizacijom projekta i  prije zaključivanja ugovor</w:t>
      </w:r>
      <w:r>
        <w:rPr>
          <w:szCs w:val="24"/>
          <w:lang w:val="hr-HR"/>
        </w:rPr>
        <w:t>a o korištenju sredstava, a</w:t>
      </w:r>
      <w:r w:rsidRPr="00BF67C1">
        <w:rPr>
          <w:szCs w:val="24"/>
          <w:lang w:val="hr-HR"/>
        </w:rPr>
        <w:t xml:space="preserve"> na način da isplati određena akontacijska sredstva na račune onih sportskih klubova kojima su sredstva neophodna za osiguranje redovnog rada prije zaključenja ugovora o korištenju sredstava</w:t>
      </w:r>
      <w:r>
        <w:rPr>
          <w:szCs w:val="24"/>
          <w:lang w:val="hr-HR"/>
        </w:rPr>
        <w:t>, ali nakon što se utvrdi formalna provjera ispunjenosti uvjeta javnog poziva i</w:t>
      </w:r>
      <w:r w:rsidRPr="00BF67C1">
        <w:rPr>
          <w:szCs w:val="24"/>
          <w:lang w:val="hr-HR"/>
        </w:rPr>
        <w:t xml:space="preserve"> pod sljedećim uvjetima koji kumulativno moraju biti ispunjeni:</w:t>
      </w:r>
    </w:p>
    <w:p w:rsidR="00E7329C" w:rsidRPr="00BF67C1" w:rsidRDefault="00E7329C" w:rsidP="00BF67C1">
      <w:pPr>
        <w:widowControl w:val="0"/>
        <w:autoSpaceDE w:val="0"/>
        <w:autoSpaceDN w:val="0"/>
        <w:adjustRightInd w:val="0"/>
        <w:jc w:val="both"/>
        <w:rPr>
          <w:szCs w:val="24"/>
          <w:lang w:val="hr-HR"/>
        </w:rPr>
      </w:pP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radi o sportskom klubu koji se uredno javio na javni poziv i koji je  udovoljio formalnim uvjetima natječaja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su mu neophodna sredstva za redovan rad prije zaključenja ugovora o financiranju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sa sportskim klubom zaključi ugovor o isplati akontacije te da se naznači da će mu se i</w:t>
      </w:r>
      <w:r>
        <w:rPr>
          <w:szCs w:val="24"/>
          <w:lang w:val="hr-HR"/>
        </w:rPr>
        <w:t>splaćena akontacija</w:t>
      </w:r>
      <w:r w:rsidRPr="00BF67C1">
        <w:rPr>
          <w:szCs w:val="24"/>
          <w:lang w:val="hr-HR"/>
        </w:rPr>
        <w:t>, što će se navesti u godišnjem ugovoru o financiranju</w:t>
      </w:r>
    </w:p>
    <w:p w:rsidR="00E7329C" w:rsidRPr="00BF67C1" w:rsidRDefault="00E7329C" w:rsidP="00BF67C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se sredstva isplate samo u visini neophodnih sredstava za redovno funkcioniranje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Prihvatljive projektne/programske aktivnosti su: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Default="00E7329C" w:rsidP="00BF67C1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Uključivanje novih kategorija u redovno natjecanje u 2017. godine, a  koje nisu bile planirane programom/projektom u 2017. godini.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E7329C" w:rsidRPr="00BF67C1" w:rsidRDefault="00E7329C" w:rsidP="00BF67C1">
      <w:pPr>
        <w:shd w:val="clear" w:color="auto" w:fill="E2EFD9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tj. natjecateljske sezone, </w:t>
      </w:r>
      <w:r w:rsidRPr="00BF67C1">
        <w:rPr>
          <w:szCs w:val="24"/>
          <w:lang w:val="hr-HR"/>
        </w:rPr>
        <w:t>u skladu s ugovorom (uvažiti će se i oni troškovi koji su u izravnoj vezi s projektom a nastali su  prije zaključivanja ugovora)</w:t>
      </w:r>
      <w:r>
        <w:rPr>
          <w:szCs w:val="24"/>
          <w:lang w:val="hr-HR"/>
        </w:rPr>
        <w:t>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E7329C" w:rsidRPr="00BF67C1" w:rsidRDefault="00E7329C" w:rsidP="00BF67C1">
      <w:pPr>
        <w:snapToGrid w:val="0"/>
        <w:ind w:left="1200"/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E7329C" w:rsidRPr="00BF67C1" w:rsidRDefault="00E7329C" w:rsidP="00BF67C1">
      <w:pPr>
        <w:ind w:firstLine="708"/>
        <w:jc w:val="both"/>
        <w:rPr>
          <w:szCs w:val="24"/>
          <w:lang w:val="hr-HR"/>
        </w:rPr>
      </w:pP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najma dvorane, sportskih terena, sportskih objekata za održavanje treninga i natjecanja sportaša,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stručnog rada trenera i sportskih djelatnika za provođenje programa,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natjecanja – kotizacija, članarina, troškovi sudaca, troškovi delegata, troškovi službenih osoba na natjecanjima, troškovi prijevoza,</w:t>
      </w:r>
      <w:r w:rsidRPr="00BF67C1">
        <w:rPr>
          <w:color w:val="17365D"/>
          <w:szCs w:val="24"/>
          <w:lang w:val="hr-HR"/>
        </w:rPr>
        <w:t xml:space="preserve"> </w:t>
      </w:r>
      <w:r w:rsidRPr="00BF67C1">
        <w:rPr>
          <w:szCs w:val="24"/>
          <w:lang w:val="hr-HR"/>
        </w:rPr>
        <w:t>troškovi opreme, troškovi liječničkih pregleda, troškovi licenciranja igrača i trenera,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stručnog usavršavanja (licence trenera),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troškovi komunikacije (troškovi telefona, interneta i sl.) koji moraju biti specificirani,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E7329C" w:rsidRPr="00BF67C1" w:rsidRDefault="00E7329C" w:rsidP="00BF67C1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projekta,</w:t>
      </w:r>
    </w:p>
    <w:p w:rsidR="00E7329C" w:rsidRPr="00675E59" w:rsidRDefault="00E7329C" w:rsidP="00675E59">
      <w:pPr>
        <w:numPr>
          <w:ilvl w:val="0"/>
          <w:numId w:val="11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naknada banci za izvršenje plaćanja.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Neprihvatljivim  troškovima</w:t>
      </w:r>
      <w:r w:rsidRPr="00BF67C1">
        <w:rPr>
          <w:szCs w:val="24"/>
          <w:lang w:val="hr-HR"/>
        </w:rPr>
        <w:t xml:space="preserve"> koji se ne mogu finan</w:t>
      </w:r>
      <w:r>
        <w:rPr>
          <w:szCs w:val="24"/>
          <w:lang w:val="hr-HR"/>
        </w:rPr>
        <w:t>cirati  sukladno ovom Javnom pozivu</w:t>
      </w:r>
      <w:r w:rsidRPr="00BF67C1">
        <w:rPr>
          <w:szCs w:val="24"/>
          <w:lang w:val="hr-HR"/>
        </w:rPr>
        <w:t xml:space="preserve"> smatraju  se sljedeći troškovi:</w:t>
      </w:r>
    </w:p>
    <w:p w:rsidR="00E7329C" w:rsidRPr="00BF67C1" w:rsidRDefault="00E7329C" w:rsidP="00BF67C1">
      <w:pPr>
        <w:jc w:val="both"/>
        <w:rPr>
          <w:szCs w:val="24"/>
        </w:rPr>
      </w:pP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kamata na dug,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kazne, financijske globe i troškovi sudskih sporova,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doprinosi za dobrovoljna zdravstvena ili mirovinska osiguranja koja nisu obvezna prema nacionalnom zakonodavstvu,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donacije u dobrotvorne svrhe,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zajmovi drugim organizacijama ili pojedincima,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ulaganja u kapital ili kreditna ulaganja, jamstveni fondovi,</w:t>
      </w:r>
    </w:p>
    <w:p w:rsidR="00E7329C" w:rsidRPr="00BF67C1" w:rsidRDefault="00E7329C" w:rsidP="00BF67C1">
      <w:pPr>
        <w:pStyle w:val="ListParagraph"/>
        <w:numPr>
          <w:ilvl w:val="0"/>
          <w:numId w:val="13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C21910">
      <w:pPr>
        <w:pStyle w:val="ListParagraph"/>
        <w:numPr>
          <w:ilvl w:val="0"/>
          <w:numId w:val="7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opisa projekta s potpisom o</w:t>
      </w:r>
      <w:r>
        <w:rPr>
          <w:szCs w:val="24"/>
          <w:lang w:val="hr-HR"/>
        </w:rPr>
        <w:t>vlaštene osobe i pečatom udruge;</w:t>
      </w:r>
    </w:p>
    <w:p w:rsidR="00E7329C" w:rsidRPr="00BF67C1" w:rsidRDefault="00E7329C" w:rsidP="00BF67C1">
      <w:pPr>
        <w:pStyle w:val="ListParagraph"/>
        <w:numPr>
          <w:ilvl w:val="0"/>
          <w:numId w:val="7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Dokaz o registraciji udruge – Izvadak iz Registra udruga Republike Hrvatske ne stariji od tri mjeseca do dana raspisivanja ovog Poziva  (može se dostaviti i isprintani izvadak iz registra)</w:t>
      </w:r>
      <w:r>
        <w:rPr>
          <w:szCs w:val="24"/>
          <w:lang w:val="hr-HR"/>
        </w:rPr>
        <w:t>;</w:t>
      </w:r>
    </w:p>
    <w:p w:rsidR="00E7329C" w:rsidRPr="00BF67C1" w:rsidRDefault="00E7329C" w:rsidP="00C21910">
      <w:pPr>
        <w:pStyle w:val="ListParagraph"/>
        <w:numPr>
          <w:ilvl w:val="0"/>
          <w:numId w:val="7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Dokaz o upisu sportske udruge u  Registar sportskih djelatnosti (može i  isprintani izvadak iz registra)</w:t>
      </w:r>
      <w:r>
        <w:rPr>
          <w:szCs w:val="24"/>
          <w:lang w:val="hr-HR"/>
        </w:rPr>
        <w:t>;</w:t>
      </w:r>
    </w:p>
    <w:p w:rsidR="00E7329C" w:rsidRPr="00C21910" w:rsidRDefault="00E7329C" w:rsidP="00C21910">
      <w:pPr>
        <w:numPr>
          <w:ilvl w:val="0"/>
          <w:numId w:val="7"/>
        </w:numPr>
        <w:jc w:val="both"/>
        <w:rPr>
          <w:color w:val="000000"/>
          <w:szCs w:val="24"/>
          <w:lang w:val="hr-HR"/>
        </w:rPr>
      </w:pPr>
      <w:r w:rsidRPr="00BF67C1">
        <w:rPr>
          <w:lang w:val="hr-HR"/>
        </w:rPr>
        <w:t>Presliku isprave kojom se dokazuj</w:t>
      </w:r>
      <w:r>
        <w:rPr>
          <w:lang w:val="hr-HR"/>
        </w:rPr>
        <w:t>e stručna osposobljenost osoba koje će realizirati prijavljeni program (licenca i diploma trenera);</w:t>
      </w:r>
    </w:p>
    <w:p w:rsidR="00E7329C" w:rsidRPr="00C21910" w:rsidRDefault="00E7329C" w:rsidP="00C21910">
      <w:pPr>
        <w:numPr>
          <w:ilvl w:val="0"/>
          <w:numId w:val="7"/>
        </w:numPr>
        <w:shd w:val="clear" w:color="auto" w:fill="FFFFFF"/>
        <w:jc w:val="both"/>
        <w:rPr>
          <w:szCs w:val="24"/>
          <w:shd w:val="clear" w:color="auto" w:fill="FFFFFF"/>
          <w:lang w:val="hr-HR"/>
        </w:rPr>
      </w:pPr>
      <w:r w:rsidRPr="00BF67C1">
        <w:rPr>
          <w:szCs w:val="24"/>
          <w:shd w:val="clear" w:color="auto" w:fill="FFFFFF"/>
          <w:lang w:val="hr-HR"/>
        </w:rPr>
        <w:t>Detaljan financijski plan</w:t>
      </w:r>
      <w:r>
        <w:rPr>
          <w:szCs w:val="24"/>
          <w:shd w:val="clear" w:color="auto" w:fill="FFFFFF"/>
          <w:lang w:val="hr-HR"/>
        </w:rPr>
        <w:t xml:space="preserve"> i program rada za 2017. godinu </w:t>
      </w:r>
    </w:p>
    <w:p w:rsidR="00E7329C" w:rsidRDefault="00E7329C" w:rsidP="00BF67C1">
      <w:pPr>
        <w:shd w:val="clear" w:color="auto" w:fill="FFFFFF"/>
        <w:rPr>
          <w:szCs w:val="24"/>
          <w:shd w:val="clear" w:color="auto" w:fill="FFFFFF"/>
        </w:rPr>
      </w:pPr>
    </w:p>
    <w:p w:rsidR="00E7329C" w:rsidRPr="00BF67C1" w:rsidRDefault="00E7329C" w:rsidP="00BF67C1">
      <w:pPr>
        <w:shd w:val="clear" w:color="auto" w:fill="FFFFFF"/>
        <w:rPr>
          <w:szCs w:val="24"/>
          <w:shd w:val="clear" w:color="auto" w:fill="FFFFFF"/>
        </w:rPr>
      </w:pPr>
      <w:bookmarkStart w:id="0" w:name="_GoBack"/>
      <w:bookmarkEnd w:id="0"/>
    </w:p>
    <w:p w:rsidR="00E7329C" w:rsidRPr="00BF67C1" w:rsidRDefault="00E7329C" w:rsidP="00BF67C1">
      <w:pPr>
        <w:pStyle w:val="ListParagraph"/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</w:t>
      </w:r>
      <w:r>
        <w:rPr>
          <w:szCs w:val="24"/>
          <w:lang w:val="hr-HR"/>
        </w:rPr>
        <w:t xml:space="preserve"> (prijavni obrazac)</w:t>
      </w:r>
      <w:r w:rsidRPr="00BF67C1">
        <w:rPr>
          <w:szCs w:val="24"/>
          <w:lang w:val="hr-HR"/>
        </w:rPr>
        <w:t xml:space="preserve">  dio je obvezne dokumentacije. Sadrži podatke o prijavitelju  te sadržaju projekta koji se predlaže za financiranje.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E7329C" w:rsidRPr="00BF67C1" w:rsidRDefault="00E7329C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E7329C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E7329C" w:rsidRPr="00BF67C1" w:rsidRDefault="00E7329C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E7329C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C21910" w:rsidRDefault="00E7329C" w:rsidP="00C21910">
      <w:pPr>
        <w:rPr>
          <w:b/>
          <w:i/>
          <w:szCs w:val="24"/>
          <w:lang w:val="hr-HR"/>
        </w:rPr>
      </w:pPr>
      <w:r w:rsidRPr="00C21910">
        <w:rPr>
          <w:b/>
          <w:i/>
          <w:szCs w:val="24"/>
          <w:lang w:val="hr-HR"/>
        </w:rPr>
        <w:t>„ PRIJAVA  NA</w:t>
      </w:r>
      <w:r w:rsidRPr="00C21910">
        <w:rPr>
          <w:b/>
          <w:i/>
          <w:noProof/>
          <w:szCs w:val="24"/>
          <w:lang w:val="hr-HR"/>
        </w:rPr>
        <w:t xml:space="preserve"> JAVNI POZIV </w:t>
      </w:r>
      <w:r w:rsidRPr="00C21910">
        <w:rPr>
          <w:b/>
          <w:bCs/>
          <w:i/>
          <w:noProof/>
          <w:szCs w:val="24"/>
          <w:lang w:val="hr-HR"/>
        </w:rPr>
        <w:t>ZA SUFINANCIRANJE UDURGA ČLANICA ZAJEDNICE SPORTSKIH UDRUGA GRADA NOVSKE KOJE SU UKLJUČILE NOVE KATEGORIJE U NATJECANJE (KVALITETAN SPORT)</w:t>
      </w:r>
      <w:r w:rsidRPr="00C21910">
        <w:rPr>
          <w:b/>
          <w:i/>
          <w:szCs w:val="24"/>
          <w:lang w:val="hr-HR"/>
        </w:rPr>
        <w:t xml:space="preserve">   ZA 2017. GODINU“ – NE OTVARATI!</w:t>
      </w:r>
    </w:p>
    <w:p w:rsidR="00E7329C" w:rsidRPr="00C21910" w:rsidRDefault="00E7329C" w:rsidP="00C21910">
      <w:pPr>
        <w:rPr>
          <w:i/>
          <w:szCs w:val="24"/>
          <w:lang w:val="hr-HR"/>
        </w:rPr>
      </w:pP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E7329C" w:rsidRPr="00BF67C1" w:rsidRDefault="00E7329C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Rok za slanje prijave</w:t>
      </w:r>
    </w:p>
    <w:p w:rsidR="00E7329C" w:rsidRPr="00BF67C1" w:rsidRDefault="00E7329C" w:rsidP="00BF67C1">
      <w:pPr>
        <w:rPr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27.10.2017</w:t>
      </w:r>
      <w:r w:rsidRPr="00BF67C1">
        <w:rPr>
          <w:szCs w:val="24"/>
          <w:lang w:val="hr-HR"/>
        </w:rPr>
        <w:t>.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E7329C" w:rsidRDefault="00E7329C" w:rsidP="00BF67C1">
      <w:pPr>
        <w:rPr>
          <w:b/>
          <w:noProof/>
          <w:szCs w:val="24"/>
          <w:lang w:val="hr-HR"/>
        </w:rPr>
      </w:pPr>
    </w:p>
    <w:p w:rsidR="00E7329C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E7329C" w:rsidRDefault="00E7329C" w:rsidP="00BF67C1">
      <w:pPr>
        <w:rPr>
          <w:szCs w:val="24"/>
          <w:lang w:val="hr-HR"/>
        </w:rPr>
      </w:pPr>
    </w:p>
    <w:p w:rsidR="00E7329C" w:rsidRPr="00D47906" w:rsidRDefault="00E7329C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Pr="00BF67C1" w:rsidRDefault="00E7329C" w:rsidP="00BF67C1">
      <w:pPr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E7329C" w:rsidRPr="00BF67C1" w:rsidRDefault="00E7329C" w:rsidP="00BF67C1">
      <w:pPr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1"/>
          <w:numId w:val="12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E7329C" w:rsidRPr="00BF67C1" w:rsidRDefault="00E7329C" w:rsidP="00BF67C1">
      <w:pPr>
        <w:pStyle w:val="ListParagraph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7329C" w:rsidRPr="00BF67C1" w:rsidRDefault="00E7329C" w:rsidP="00BF67C1">
      <w:pPr>
        <w:pStyle w:val="ListParagraph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E7329C" w:rsidRPr="00BF67C1" w:rsidRDefault="00E7329C" w:rsidP="00BF67C1">
      <w:pPr>
        <w:pStyle w:val="ListParagraph"/>
        <w:numPr>
          <w:ilvl w:val="0"/>
          <w:numId w:val="8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E7329C" w:rsidRPr="00BF67C1" w:rsidRDefault="00E7329C" w:rsidP="00BF67C1">
      <w:pPr>
        <w:pStyle w:val="ListParagraph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7329C" w:rsidRPr="00BF67C1" w:rsidRDefault="00E7329C" w:rsidP="00BF67C1">
      <w:pPr>
        <w:pStyle w:val="ListParagraph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E7329C" w:rsidRPr="00BF67C1" w:rsidRDefault="00E7329C" w:rsidP="00BF67C1">
      <w:pPr>
        <w:pStyle w:val="ListParagraph"/>
        <w:numPr>
          <w:ilvl w:val="0"/>
          <w:numId w:val="9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E7329C" w:rsidRPr="00BF67C1" w:rsidRDefault="00E7329C" w:rsidP="00BF67C1">
      <w:pPr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E7329C" w:rsidRPr="00BF67C1" w:rsidRDefault="00E7329C" w:rsidP="00BF67C1">
      <w:pPr>
        <w:jc w:val="center"/>
        <w:rPr>
          <w:b/>
          <w:szCs w:val="24"/>
          <w:lang w:val="hr-HR"/>
        </w:rPr>
      </w:pPr>
    </w:p>
    <w:p w:rsidR="00E7329C" w:rsidRPr="00BF67C1" w:rsidRDefault="00E7329C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E7329C" w:rsidRPr="00BF67C1" w:rsidRDefault="00E7329C" w:rsidP="00BF67C1">
      <w:pPr>
        <w:jc w:val="both"/>
        <w:rPr>
          <w:iCs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ispunile formalne uvjete natječaja te u skladu s Kriterijima – bodov</w:t>
      </w:r>
      <w:r>
        <w:rPr>
          <w:szCs w:val="24"/>
          <w:lang w:val="hr-HR"/>
        </w:rPr>
        <w:t xml:space="preserve">noj listi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 utvrđuje prijedlog visine sredstava za svakog pojedinog prijavitelja  i upućuje ga  Predsjedniku na donošenje Odluke o dodjeli financijskih sredstava.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koji je  nezadovoljan  odlukom o dodjeli financijskih sredstava može podnijeti prigovor u pisanom obliku u roku 8 (os</w:t>
      </w:r>
      <w:r>
        <w:rPr>
          <w:szCs w:val="24"/>
          <w:lang w:val="hr-HR"/>
        </w:rPr>
        <w:t xml:space="preserve">am)  dana od dana elektronskom poštom dostavljene </w:t>
      </w:r>
      <w:r w:rsidRPr="00BF67C1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 Izvršni odbor,  u roku 5 (pet)  radnih dana od zaprimanja prigovora.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financijska sredstva u određenoj visini,  Zajednica  će javno objaviti rezultate natječaja na mrežnim stranicama Grada Novske</w:t>
      </w:r>
      <w:r>
        <w:rPr>
          <w:szCs w:val="24"/>
          <w:lang w:val="hr-HR"/>
        </w:rPr>
        <w:t xml:space="preserve"> i elektronskom poštom</w:t>
      </w:r>
      <w:r w:rsidRPr="00BF67C1">
        <w:rPr>
          <w:szCs w:val="24"/>
          <w:lang w:val="hr-HR"/>
        </w:rPr>
        <w:t xml:space="preserve"> s podacima o sportskim udrugama koje su za prijavljene  programe ili projekte ostvarile sredstva  i iznose odobrenih sredstava.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E7329C" w:rsidRPr="00BF67C1" w:rsidRDefault="00E7329C" w:rsidP="00BF67C1">
      <w:pPr>
        <w:jc w:val="both"/>
        <w:rPr>
          <w:b/>
          <w:szCs w:val="24"/>
          <w:lang w:val="hr-HR"/>
        </w:rPr>
      </w:pP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Sa svim sportskim  udrugama kojima su odobrena financijska sredstva ( u daljnjem tekstu: korisnici) Zajednica će potpisati ugovor o fina</w:t>
      </w:r>
      <w:r>
        <w:rPr>
          <w:szCs w:val="24"/>
          <w:lang w:val="hr-HR"/>
        </w:rPr>
        <w:t>nciranju projekata najkasnije 7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E7329C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 Isplata sredstava korisnicima  za ugovor</w:t>
      </w:r>
      <w:r>
        <w:rPr>
          <w:szCs w:val="24"/>
          <w:lang w:val="hr-HR"/>
        </w:rPr>
        <w:t>e o financiranju  koji  glase na iznos:</w:t>
      </w:r>
    </w:p>
    <w:p w:rsidR="00E7329C" w:rsidRDefault="00E7329C" w:rsidP="00360050">
      <w:pPr>
        <w:pStyle w:val="ListParagraph"/>
        <w:numPr>
          <w:ilvl w:val="0"/>
          <w:numId w:val="9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izvršiti će se </w:t>
      </w:r>
      <w:r w:rsidRPr="00360050">
        <w:rPr>
          <w:szCs w:val="24"/>
          <w:lang w:val="hr-HR"/>
        </w:rPr>
        <w:t>jednokratno i u cijelosti,</w:t>
      </w:r>
    </w:p>
    <w:p w:rsidR="00E7329C" w:rsidRPr="00C21910" w:rsidRDefault="00E7329C" w:rsidP="00C21910">
      <w:pPr>
        <w:pStyle w:val="ListParagraph"/>
        <w:ind w:left="0"/>
        <w:jc w:val="both"/>
        <w:rPr>
          <w:szCs w:val="24"/>
          <w:lang w:val="hr-HR"/>
        </w:rPr>
      </w:pPr>
      <w:r w:rsidRPr="00360050">
        <w:rPr>
          <w:lang w:val="hr-HR"/>
        </w:rPr>
        <w:t>.</w:t>
      </w:r>
    </w:p>
    <w:p w:rsidR="00E7329C" w:rsidRPr="00BF67C1" w:rsidRDefault="00E7329C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E7329C" w:rsidRPr="00BF67C1" w:rsidRDefault="00E7329C" w:rsidP="00BF67C1">
      <w:pPr>
        <w:jc w:val="both"/>
        <w:rPr>
          <w:color w:val="1F4E79"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</w:t>
      </w:r>
      <w:r>
        <w:rPr>
          <w:szCs w:val="24"/>
          <w:lang w:val="hr-HR"/>
        </w:rPr>
        <w:t xml:space="preserve"> godišnjeg</w:t>
      </w:r>
      <w:r w:rsidRPr="00BF67C1">
        <w:rPr>
          <w:szCs w:val="24"/>
          <w:lang w:val="hr-HR"/>
        </w:rPr>
        <w:t xml:space="preserve">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obustaviti daljnje financiranje Korisnika te zatražiti povrat uplaćenih sredstava uz pripadajuću zakonsku kamate u slučaju kada udruga nenamjenski utroši odobrena financijska sredstva, ako nije dostavila Zajednici izvješće  o namjenski utrošenim sredstvima donacije  iz prethodne godine, kada je iz izvješća  razvidno da sredstva nisu utrošena namjenski ili kada na drugi način krši obveze proizašle iz Ugovora, sve u skladu s Uredbom i glavom VIII. Pravilnika - Obveze dokumentiranja projektnih aktivnosti, konačan iznos financiranja i povrat sredstava.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shd w:val="clear" w:color="auto" w:fill="E7E6E6"/>
        <w:ind w:firstLine="360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2.6.1. Indikativni kalendar natječajnog postupka</w:t>
      </w:r>
    </w:p>
    <w:p w:rsidR="00E7329C" w:rsidRPr="00BF67C1" w:rsidRDefault="00E7329C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0"/>
        <w:gridCol w:w="2410"/>
      </w:tblGrid>
      <w:tr w:rsidR="00E7329C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E7329C" w:rsidRPr="00BF67C1" w:rsidRDefault="00E7329C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E7329C" w:rsidRPr="00BF67C1" w:rsidRDefault="00E7329C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E7329C" w:rsidRPr="00BF67C1" w:rsidRDefault="00E7329C" w:rsidP="00C21910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27.rujan.2017.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E7329C" w:rsidRPr="00BF67C1" w:rsidRDefault="00E7329C" w:rsidP="00C21910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27.listopad.2017.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06. listopad 2017</w:t>
            </w:r>
            <w:r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13.listopad 2017</w:t>
            </w:r>
            <w:r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03.studeni 2017</w:t>
            </w:r>
            <w:r w:rsidRPr="005E4360">
              <w:rPr>
                <w:noProof/>
                <w:szCs w:val="24"/>
                <w:lang w:val="hr-HR"/>
              </w:rPr>
              <w:t>. 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03. studeni 2017</w:t>
            </w:r>
            <w:r w:rsidRPr="005E4360">
              <w:rPr>
                <w:noProof/>
                <w:szCs w:val="24"/>
                <w:lang w:val="hr-HR"/>
              </w:rPr>
              <w:t>.*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03. studeni 2017</w:t>
            </w:r>
            <w:r w:rsidRPr="005E4360">
              <w:rPr>
                <w:szCs w:val="24"/>
                <w:lang w:val="hr-HR"/>
              </w:rPr>
              <w:t>. *</w:t>
            </w:r>
          </w:p>
        </w:tc>
      </w:tr>
      <w:tr w:rsidR="00E7329C" w:rsidRPr="00BF67C1" w:rsidTr="00360050">
        <w:tc>
          <w:tcPr>
            <w:tcW w:w="7400" w:type="dxa"/>
            <w:shd w:val="clear" w:color="auto" w:fill="FFFFFF"/>
          </w:tcPr>
          <w:p w:rsidR="00E7329C" w:rsidRPr="00BF67C1" w:rsidRDefault="00E7329C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E7329C" w:rsidRPr="005E4360" w:rsidRDefault="00E7329C" w:rsidP="00C5554D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10.studeni 2017.*</w:t>
            </w:r>
          </w:p>
        </w:tc>
      </w:tr>
    </w:tbl>
    <w:p w:rsidR="00E7329C" w:rsidRPr="00BF67C1" w:rsidRDefault="00E7329C" w:rsidP="00BF67C1">
      <w:pPr>
        <w:jc w:val="both"/>
        <w:rPr>
          <w:rStyle w:val="Hyperlink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su </w:t>
      </w:r>
      <w:r w:rsidRPr="00BF67C1">
        <w:rPr>
          <w:szCs w:val="24"/>
          <w:lang w:val="hr-HR"/>
        </w:rPr>
        <w:t xml:space="preserve">koji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yperlink"/>
            <w:szCs w:val="24"/>
            <w:lang w:val="hr-HR"/>
          </w:rPr>
          <w:t>www.novska.hr</w:t>
        </w:r>
      </w:hyperlink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pStyle w:val="ListParagraph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b/>
          <w:noProof/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1. Obrazac 1 -  opis projekta</w:t>
      </w:r>
      <w:r>
        <w:rPr>
          <w:szCs w:val="24"/>
          <w:lang w:val="hr-HR"/>
        </w:rPr>
        <w:t xml:space="preserve"> (prijavni obrazac) </w:t>
      </w:r>
      <w:r w:rsidRPr="00BF67C1">
        <w:rPr>
          <w:szCs w:val="24"/>
          <w:lang w:val="hr-HR"/>
        </w:rPr>
        <w:t xml:space="preserve">  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2. Obrazac 4 </w:t>
      </w:r>
      <w:r w:rsidRPr="00BF67C1">
        <w:rPr>
          <w:szCs w:val="24"/>
          <w:lang w:val="hr-HR"/>
        </w:rPr>
        <w:t xml:space="preserve"> - Ugovor o financiranju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BF67C1">
        <w:rPr>
          <w:szCs w:val="24"/>
          <w:lang w:val="hr-HR"/>
        </w:rPr>
        <w:t>. Kriteriji – (bodovna lista) za procjenu vrijednosti projekta</w:t>
      </w: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p w:rsidR="00E7329C" w:rsidRPr="00BF67C1" w:rsidRDefault="00E7329C" w:rsidP="00BF67C1">
      <w:pPr>
        <w:jc w:val="both"/>
        <w:rPr>
          <w:szCs w:val="24"/>
          <w:lang w:val="hr-HR"/>
        </w:rPr>
      </w:pPr>
    </w:p>
    <w:sectPr w:rsidR="00E7329C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9C" w:rsidRDefault="00E7329C" w:rsidP="0032493C">
      <w:r>
        <w:separator/>
      </w:r>
    </w:p>
  </w:endnote>
  <w:endnote w:type="continuationSeparator" w:id="0">
    <w:p w:rsidR="00E7329C" w:rsidRDefault="00E7329C" w:rsidP="0032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9C" w:rsidRDefault="00E7329C" w:rsidP="0032493C">
      <w:r>
        <w:separator/>
      </w:r>
    </w:p>
  </w:footnote>
  <w:footnote w:type="continuationSeparator" w:id="0">
    <w:p w:rsidR="00E7329C" w:rsidRDefault="00E7329C" w:rsidP="0032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9C" w:rsidRDefault="00E7329C">
    <w:pPr>
      <w:pStyle w:val="Header"/>
    </w:pPr>
    <w:fldSimple w:instr="PAGE   \* MERGEFORMAT">
      <w:r w:rsidRPr="006D13CF">
        <w:rPr>
          <w:noProof/>
          <w:lang w:val="hr-HR"/>
        </w:rPr>
        <w:t>12</w:t>
      </w:r>
    </w:fldSimple>
  </w:p>
  <w:p w:rsidR="00E7329C" w:rsidRDefault="00E732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65"/>
    <w:multiLevelType w:val="hybridMultilevel"/>
    <w:tmpl w:val="281C195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8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E2608BE"/>
    <w:multiLevelType w:val="hybridMultilevel"/>
    <w:tmpl w:val="3B66234E"/>
    <w:lvl w:ilvl="0" w:tplc="93F4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AFF"/>
    <w:rsid w:val="00003BD1"/>
    <w:rsid w:val="00006886"/>
    <w:rsid w:val="000158A7"/>
    <w:rsid w:val="000272FF"/>
    <w:rsid w:val="0003441C"/>
    <w:rsid w:val="00034E69"/>
    <w:rsid w:val="00035830"/>
    <w:rsid w:val="00040FCB"/>
    <w:rsid w:val="00050775"/>
    <w:rsid w:val="00055694"/>
    <w:rsid w:val="000673BA"/>
    <w:rsid w:val="000867F2"/>
    <w:rsid w:val="000A7916"/>
    <w:rsid w:val="000D3905"/>
    <w:rsid w:val="00107574"/>
    <w:rsid w:val="00140F8E"/>
    <w:rsid w:val="00146C91"/>
    <w:rsid w:val="00190932"/>
    <w:rsid w:val="001915E7"/>
    <w:rsid w:val="001C03A1"/>
    <w:rsid w:val="001D7AFF"/>
    <w:rsid w:val="001E5227"/>
    <w:rsid w:val="001E55F7"/>
    <w:rsid w:val="00216D24"/>
    <w:rsid w:val="00225888"/>
    <w:rsid w:val="002835CA"/>
    <w:rsid w:val="0029735B"/>
    <w:rsid w:val="002A00EC"/>
    <w:rsid w:val="002A07D0"/>
    <w:rsid w:val="002C125A"/>
    <w:rsid w:val="002C1388"/>
    <w:rsid w:val="00306847"/>
    <w:rsid w:val="0032493C"/>
    <w:rsid w:val="00360050"/>
    <w:rsid w:val="003617EA"/>
    <w:rsid w:val="0036506E"/>
    <w:rsid w:val="0039361C"/>
    <w:rsid w:val="003A133E"/>
    <w:rsid w:val="003A6ED4"/>
    <w:rsid w:val="003C0B34"/>
    <w:rsid w:val="003C4173"/>
    <w:rsid w:val="003E222B"/>
    <w:rsid w:val="00402C67"/>
    <w:rsid w:val="00421D03"/>
    <w:rsid w:val="00422E5E"/>
    <w:rsid w:val="00432C05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22A5E"/>
    <w:rsid w:val="00562358"/>
    <w:rsid w:val="00576809"/>
    <w:rsid w:val="005778D5"/>
    <w:rsid w:val="00580916"/>
    <w:rsid w:val="005823E5"/>
    <w:rsid w:val="00591148"/>
    <w:rsid w:val="00593C60"/>
    <w:rsid w:val="00596986"/>
    <w:rsid w:val="005C18A4"/>
    <w:rsid w:val="005D0222"/>
    <w:rsid w:val="005D3D26"/>
    <w:rsid w:val="005E4360"/>
    <w:rsid w:val="005E7395"/>
    <w:rsid w:val="005F1A07"/>
    <w:rsid w:val="005F200A"/>
    <w:rsid w:val="005F432E"/>
    <w:rsid w:val="005F5A11"/>
    <w:rsid w:val="006014DB"/>
    <w:rsid w:val="006017A8"/>
    <w:rsid w:val="006357E5"/>
    <w:rsid w:val="00636859"/>
    <w:rsid w:val="00647396"/>
    <w:rsid w:val="00675E59"/>
    <w:rsid w:val="00693580"/>
    <w:rsid w:val="006D13CF"/>
    <w:rsid w:val="006E53ED"/>
    <w:rsid w:val="006F0CEB"/>
    <w:rsid w:val="006F4D8D"/>
    <w:rsid w:val="006F4F7C"/>
    <w:rsid w:val="00704805"/>
    <w:rsid w:val="007211F3"/>
    <w:rsid w:val="0072601A"/>
    <w:rsid w:val="00761BC8"/>
    <w:rsid w:val="00791ECD"/>
    <w:rsid w:val="007A5DD3"/>
    <w:rsid w:val="007D71A2"/>
    <w:rsid w:val="007E08CD"/>
    <w:rsid w:val="007E48E0"/>
    <w:rsid w:val="007E7E3D"/>
    <w:rsid w:val="007F4CAF"/>
    <w:rsid w:val="007F5E4E"/>
    <w:rsid w:val="00851650"/>
    <w:rsid w:val="0086184D"/>
    <w:rsid w:val="00862118"/>
    <w:rsid w:val="0086573E"/>
    <w:rsid w:val="00874E68"/>
    <w:rsid w:val="008840B8"/>
    <w:rsid w:val="008A0801"/>
    <w:rsid w:val="008A3EB0"/>
    <w:rsid w:val="008C407C"/>
    <w:rsid w:val="008D0DB0"/>
    <w:rsid w:val="008D2C53"/>
    <w:rsid w:val="008D6D81"/>
    <w:rsid w:val="008F7F7B"/>
    <w:rsid w:val="009242FB"/>
    <w:rsid w:val="009421BB"/>
    <w:rsid w:val="009462E2"/>
    <w:rsid w:val="009848CF"/>
    <w:rsid w:val="00985A58"/>
    <w:rsid w:val="009A0887"/>
    <w:rsid w:val="009C7409"/>
    <w:rsid w:val="009D1B56"/>
    <w:rsid w:val="009E5F77"/>
    <w:rsid w:val="009F4429"/>
    <w:rsid w:val="00A07897"/>
    <w:rsid w:val="00A267B4"/>
    <w:rsid w:val="00A5087F"/>
    <w:rsid w:val="00A56FFB"/>
    <w:rsid w:val="00A74F6F"/>
    <w:rsid w:val="00A91CD3"/>
    <w:rsid w:val="00A95C41"/>
    <w:rsid w:val="00AB15B1"/>
    <w:rsid w:val="00AB367D"/>
    <w:rsid w:val="00AB7F5F"/>
    <w:rsid w:val="00AD4053"/>
    <w:rsid w:val="00AD458B"/>
    <w:rsid w:val="00AE6750"/>
    <w:rsid w:val="00B25441"/>
    <w:rsid w:val="00B27AC2"/>
    <w:rsid w:val="00B31F16"/>
    <w:rsid w:val="00B42C58"/>
    <w:rsid w:val="00B66236"/>
    <w:rsid w:val="00B94529"/>
    <w:rsid w:val="00BA3D39"/>
    <w:rsid w:val="00BB1A2B"/>
    <w:rsid w:val="00BD0DC8"/>
    <w:rsid w:val="00BE2A4F"/>
    <w:rsid w:val="00BE3530"/>
    <w:rsid w:val="00BF2A82"/>
    <w:rsid w:val="00BF5A95"/>
    <w:rsid w:val="00BF67C1"/>
    <w:rsid w:val="00BF702A"/>
    <w:rsid w:val="00BF7806"/>
    <w:rsid w:val="00C02252"/>
    <w:rsid w:val="00C144BF"/>
    <w:rsid w:val="00C157F4"/>
    <w:rsid w:val="00C21910"/>
    <w:rsid w:val="00C25CB4"/>
    <w:rsid w:val="00C265DE"/>
    <w:rsid w:val="00C31438"/>
    <w:rsid w:val="00C366CF"/>
    <w:rsid w:val="00C419B9"/>
    <w:rsid w:val="00C461B2"/>
    <w:rsid w:val="00C513C2"/>
    <w:rsid w:val="00C514A5"/>
    <w:rsid w:val="00C5554D"/>
    <w:rsid w:val="00C65F3C"/>
    <w:rsid w:val="00CA71E5"/>
    <w:rsid w:val="00CE5FAD"/>
    <w:rsid w:val="00D07996"/>
    <w:rsid w:val="00D3641A"/>
    <w:rsid w:val="00D47906"/>
    <w:rsid w:val="00D5299E"/>
    <w:rsid w:val="00D5514C"/>
    <w:rsid w:val="00D83A84"/>
    <w:rsid w:val="00D83D92"/>
    <w:rsid w:val="00DB113A"/>
    <w:rsid w:val="00DB1B80"/>
    <w:rsid w:val="00DB7D7E"/>
    <w:rsid w:val="00DC2924"/>
    <w:rsid w:val="00DC362F"/>
    <w:rsid w:val="00DD684C"/>
    <w:rsid w:val="00DE1E7F"/>
    <w:rsid w:val="00DE66DC"/>
    <w:rsid w:val="00DF5D57"/>
    <w:rsid w:val="00E20F97"/>
    <w:rsid w:val="00E31634"/>
    <w:rsid w:val="00E57875"/>
    <w:rsid w:val="00E611D0"/>
    <w:rsid w:val="00E650F6"/>
    <w:rsid w:val="00E7329C"/>
    <w:rsid w:val="00E73EB7"/>
    <w:rsid w:val="00EA2F7D"/>
    <w:rsid w:val="00EE7161"/>
    <w:rsid w:val="00F05B51"/>
    <w:rsid w:val="00F3045C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rsid w:val="001D7AF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12</Pages>
  <Words>3617</Words>
  <Characters>20622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Acer</cp:lastModifiedBy>
  <cp:revision>17</cp:revision>
  <cp:lastPrinted>2017-09-26T09:03:00Z</cp:lastPrinted>
  <dcterms:created xsi:type="dcterms:W3CDTF">2016-01-04T13:24:00Z</dcterms:created>
  <dcterms:modified xsi:type="dcterms:W3CDTF">2017-09-27T07:19:00Z</dcterms:modified>
</cp:coreProperties>
</file>