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A" w:rsidRPr="00ED7E42" w:rsidRDefault="00C8013A" w:rsidP="00230053">
      <w:pPr>
        <w:jc w:val="both"/>
        <w:rPr>
          <w:rFonts w:ascii="Arial" w:hAnsi="Arial" w:cs="Arial"/>
          <w:sz w:val="24"/>
          <w:szCs w:val="24"/>
        </w:rPr>
      </w:pPr>
      <w:bookmarkStart w:id="0" w:name="_GoBack"/>
      <w:bookmarkEnd w:id="0"/>
      <w:r w:rsidRPr="00ED7E42">
        <w:rPr>
          <w:rFonts w:ascii="Arial" w:hAnsi="Arial" w:cs="Arial"/>
          <w:sz w:val="24"/>
          <w:szCs w:val="24"/>
        </w:rPr>
        <w:t>Temeljem čl</w:t>
      </w:r>
      <w:r w:rsidRPr="003755E0">
        <w:rPr>
          <w:rFonts w:ascii="Arial" w:hAnsi="Arial" w:cs="Arial"/>
          <w:sz w:val="24"/>
          <w:szCs w:val="24"/>
        </w:rPr>
        <w:t>. 48.</w:t>
      </w:r>
      <w:r w:rsidRPr="00ED7E42">
        <w:rPr>
          <w:rFonts w:ascii="Arial" w:hAnsi="Arial" w:cs="Arial"/>
          <w:color w:val="FF0000"/>
          <w:sz w:val="24"/>
          <w:szCs w:val="24"/>
        </w:rPr>
        <w:t xml:space="preserve"> </w:t>
      </w:r>
      <w:r w:rsidRPr="00ED7E42">
        <w:rPr>
          <w:rFonts w:ascii="Arial" w:hAnsi="Arial" w:cs="Arial"/>
          <w:sz w:val="24"/>
          <w:szCs w:val="24"/>
        </w:rPr>
        <w:t>Zakona o lokalnoj i područnoj (regionalnoj) samoupravi (“Narodne novine”, broj 33/01, 60/01, 129/05, 109/07, 125/08, 36/09, 150/11, 14</w:t>
      </w:r>
      <w:r w:rsidR="00EC4E47">
        <w:rPr>
          <w:rFonts w:ascii="Arial" w:hAnsi="Arial" w:cs="Arial"/>
          <w:sz w:val="24"/>
          <w:szCs w:val="24"/>
        </w:rPr>
        <w:t>4/12 i 19/13)</w:t>
      </w:r>
      <w:r w:rsidR="004E2249">
        <w:rPr>
          <w:rFonts w:ascii="Arial" w:hAnsi="Arial" w:cs="Arial"/>
          <w:sz w:val="24"/>
          <w:szCs w:val="24"/>
        </w:rPr>
        <w:t>,</w:t>
      </w:r>
      <w:r w:rsidR="00EC4E47">
        <w:rPr>
          <w:rFonts w:ascii="Arial" w:hAnsi="Arial" w:cs="Arial"/>
          <w:sz w:val="24"/>
          <w:szCs w:val="24"/>
        </w:rPr>
        <w:t xml:space="preserve"> </w:t>
      </w:r>
      <w:r w:rsidR="006A3A1C">
        <w:rPr>
          <w:rFonts w:ascii="Arial" w:hAnsi="Arial" w:cs="Arial"/>
          <w:sz w:val="24"/>
          <w:szCs w:val="24"/>
        </w:rPr>
        <w:t>članka 10.</w:t>
      </w:r>
      <w:r w:rsidR="00B70CD3">
        <w:rPr>
          <w:rFonts w:ascii="Arial" w:hAnsi="Arial" w:cs="Arial"/>
          <w:sz w:val="24"/>
          <w:szCs w:val="24"/>
        </w:rPr>
        <w:t>,</w:t>
      </w:r>
      <w:r w:rsidR="006A3A1C">
        <w:rPr>
          <w:rFonts w:ascii="Arial" w:hAnsi="Arial" w:cs="Arial"/>
          <w:sz w:val="24"/>
          <w:szCs w:val="24"/>
        </w:rPr>
        <w:t xml:space="preserve"> Uredbe </w:t>
      </w:r>
      <w:r w:rsidR="007C5DDB" w:rsidRPr="00ED7E42">
        <w:rPr>
          <w:rFonts w:ascii="Arial" w:hAnsi="Arial" w:cs="Arial"/>
          <w:sz w:val="24"/>
          <w:szCs w:val="24"/>
        </w:rPr>
        <w:t xml:space="preserve">o kriterijima, mjerilima i postupcima financiranja i ugovaranja programa i projekata od interesa za opće dobro koje provode udruge – nastavno: Uredba (“Narodne novine” broj </w:t>
      </w:r>
      <w:r w:rsidR="007C5DDB">
        <w:rPr>
          <w:rFonts w:ascii="Arial" w:hAnsi="Arial" w:cs="Arial"/>
          <w:sz w:val="24"/>
          <w:szCs w:val="24"/>
        </w:rPr>
        <w:t>26</w:t>
      </w:r>
      <w:r w:rsidR="007C5DDB" w:rsidRPr="00ED7E42">
        <w:rPr>
          <w:rFonts w:ascii="Arial" w:hAnsi="Arial" w:cs="Arial"/>
          <w:sz w:val="24"/>
          <w:szCs w:val="24"/>
        </w:rPr>
        <w:t>/15)</w:t>
      </w:r>
      <w:r w:rsidR="007C5DDB">
        <w:rPr>
          <w:rFonts w:ascii="Arial" w:hAnsi="Arial" w:cs="Arial"/>
          <w:sz w:val="24"/>
          <w:szCs w:val="24"/>
        </w:rPr>
        <w:t xml:space="preserve"> i</w:t>
      </w:r>
      <w:r w:rsidRPr="00ED7E42">
        <w:rPr>
          <w:rFonts w:ascii="Arial" w:hAnsi="Arial" w:cs="Arial"/>
          <w:sz w:val="24"/>
          <w:szCs w:val="24"/>
        </w:rPr>
        <w:t xml:space="preserve"> članka </w:t>
      </w:r>
      <w:r>
        <w:rPr>
          <w:rFonts w:ascii="Arial" w:hAnsi="Arial" w:cs="Arial"/>
          <w:sz w:val="24"/>
          <w:szCs w:val="24"/>
        </w:rPr>
        <w:t xml:space="preserve">46. </w:t>
      </w:r>
      <w:r w:rsidRPr="00ED7E42">
        <w:rPr>
          <w:rFonts w:ascii="Arial" w:hAnsi="Arial" w:cs="Arial"/>
          <w:sz w:val="24"/>
          <w:szCs w:val="24"/>
        </w:rPr>
        <w:t>Statuta Grada No</w:t>
      </w:r>
      <w:r w:rsidR="004E2249">
        <w:rPr>
          <w:rFonts w:ascii="Arial" w:hAnsi="Arial" w:cs="Arial"/>
          <w:sz w:val="24"/>
          <w:szCs w:val="24"/>
        </w:rPr>
        <w:t xml:space="preserve">vske  (“Službeni vjesnik” broj </w:t>
      </w:r>
      <w:r w:rsidRPr="00B0351B">
        <w:rPr>
          <w:rFonts w:ascii="Arial" w:hAnsi="Arial" w:cs="Arial"/>
          <w:sz w:val="24"/>
          <w:szCs w:val="24"/>
        </w:rPr>
        <w:t>24/09, 47/10</w:t>
      </w:r>
      <w:r>
        <w:rPr>
          <w:rFonts w:ascii="Arial" w:hAnsi="Arial" w:cs="Arial"/>
          <w:sz w:val="24"/>
          <w:szCs w:val="24"/>
        </w:rPr>
        <w:t>, 29/11, 3/13, 8/13 i 39/14</w:t>
      </w:r>
      <w:r w:rsidRPr="00ED7E42">
        <w:rPr>
          <w:rFonts w:ascii="Arial" w:hAnsi="Arial" w:cs="Arial"/>
          <w:sz w:val="24"/>
          <w:szCs w:val="24"/>
        </w:rPr>
        <w:t>), a sukladno odredbama Zakona o udrugama (“Narodne novine”, broj 74/14), Zakona o financijskom poslovanju i računovodstvu neprofitnih organizacija – nastavno Zakon</w:t>
      </w:r>
      <w:r>
        <w:rPr>
          <w:rFonts w:ascii="Arial" w:hAnsi="Arial" w:cs="Arial"/>
          <w:sz w:val="24"/>
          <w:szCs w:val="24"/>
        </w:rPr>
        <w:t xml:space="preserve"> o financijskom poslovanju</w:t>
      </w:r>
      <w:r w:rsidRPr="00ED7E42">
        <w:rPr>
          <w:rFonts w:ascii="Arial" w:hAnsi="Arial" w:cs="Arial"/>
          <w:sz w:val="24"/>
          <w:szCs w:val="24"/>
        </w:rPr>
        <w:t xml:space="preserve"> (“Narodne novine” broj 121/14) i Uredbe, </w:t>
      </w:r>
      <w:r>
        <w:rPr>
          <w:rFonts w:ascii="Arial" w:hAnsi="Arial" w:cs="Arial"/>
          <w:sz w:val="24"/>
          <w:szCs w:val="24"/>
        </w:rPr>
        <w:t>Gradonačelnik</w:t>
      </w:r>
      <w:r w:rsidRPr="00ED7E42">
        <w:rPr>
          <w:rFonts w:ascii="Arial" w:hAnsi="Arial" w:cs="Arial"/>
          <w:sz w:val="24"/>
          <w:szCs w:val="24"/>
        </w:rPr>
        <w:t xml:space="preserve"> Grada Novske</w:t>
      </w:r>
      <w:r w:rsidR="00A32E50">
        <w:rPr>
          <w:rFonts w:ascii="Arial" w:hAnsi="Arial" w:cs="Arial"/>
          <w:sz w:val="24"/>
          <w:szCs w:val="24"/>
        </w:rPr>
        <w:t xml:space="preserve"> dana </w:t>
      </w:r>
      <w:r w:rsidRPr="00ED7E42">
        <w:rPr>
          <w:rFonts w:ascii="Arial" w:hAnsi="Arial" w:cs="Arial"/>
          <w:sz w:val="24"/>
          <w:szCs w:val="24"/>
        </w:rPr>
        <w:t xml:space="preserve"> </w:t>
      </w:r>
      <w:r>
        <w:rPr>
          <w:rFonts w:ascii="Arial" w:hAnsi="Arial" w:cs="Arial"/>
          <w:sz w:val="24"/>
          <w:szCs w:val="24"/>
        </w:rPr>
        <w:t xml:space="preserve">21.  prosinca </w:t>
      </w:r>
      <w:r w:rsidRPr="00ED7E42">
        <w:rPr>
          <w:rFonts w:ascii="Arial" w:hAnsi="Arial" w:cs="Arial"/>
          <w:sz w:val="24"/>
          <w:szCs w:val="24"/>
        </w:rPr>
        <w:t>2015. godine donosi</w:t>
      </w:r>
    </w:p>
    <w:p w:rsidR="00C8013A" w:rsidRPr="00ED7E42" w:rsidRDefault="00C8013A" w:rsidP="00C8013A">
      <w:pPr>
        <w:ind w:firstLine="708"/>
        <w:jc w:val="both"/>
        <w:rPr>
          <w:rFonts w:ascii="Arial" w:hAnsi="Arial" w:cs="Arial"/>
          <w:sz w:val="24"/>
          <w:szCs w:val="24"/>
        </w:rPr>
      </w:pPr>
    </w:p>
    <w:p w:rsidR="00C8013A" w:rsidRPr="00ED7E42" w:rsidRDefault="00C8013A" w:rsidP="00C8013A">
      <w:pPr>
        <w:ind w:firstLine="708"/>
        <w:jc w:val="both"/>
        <w:rPr>
          <w:rFonts w:ascii="Arial" w:hAnsi="Arial" w:cs="Arial"/>
          <w:sz w:val="24"/>
          <w:szCs w:val="24"/>
        </w:rPr>
      </w:pPr>
    </w:p>
    <w:p w:rsidR="00C8013A" w:rsidRPr="00ED7E42" w:rsidRDefault="00C8013A" w:rsidP="00C8013A">
      <w:pPr>
        <w:pStyle w:val="Bezproreda1"/>
        <w:jc w:val="center"/>
        <w:rPr>
          <w:rFonts w:ascii="Arial" w:hAnsi="Arial" w:cs="Arial"/>
          <w:b/>
          <w:sz w:val="24"/>
          <w:szCs w:val="24"/>
          <w:lang w:val="pl-PL"/>
        </w:rPr>
      </w:pPr>
      <w:r w:rsidRPr="00ED7E42">
        <w:rPr>
          <w:rFonts w:ascii="Arial" w:hAnsi="Arial" w:cs="Arial"/>
          <w:b/>
          <w:sz w:val="24"/>
          <w:szCs w:val="24"/>
          <w:lang w:val="pl-PL"/>
        </w:rPr>
        <w:t xml:space="preserve">Pravilnik o financiranju programa i projekata od interesa za opće dobro koje provode udruge na području Grada Novske            </w:t>
      </w:r>
    </w:p>
    <w:p w:rsidR="00C8013A" w:rsidRPr="00ED7E42" w:rsidRDefault="00C8013A" w:rsidP="00C8013A">
      <w:pPr>
        <w:jc w:val="both"/>
        <w:rPr>
          <w:rFonts w:ascii="Arial" w:hAnsi="Arial" w:cs="Arial"/>
          <w:sz w:val="24"/>
          <w:szCs w:val="24"/>
          <w:lang w:val="pl-PL"/>
        </w:rPr>
      </w:pPr>
    </w:p>
    <w:p w:rsidR="00C8013A" w:rsidRPr="00ED7E42" w:rsidRDefault="00C8013A" w:rsidP="00C8013A">
      <w:pPr>
        <w:pStyle w:val="Naslov1"/>
        <w:rPr>
          <w:rFonts w:ascii="Arial" w:hAnsi="Arial" w:cs="Arial"/>
          <w:sz w:val="24"/>
          <w:szCs w:val="24"/>
          <w:lang w:val="pt-BR"/>
        </w:rPr>
      </w:pPr>
      <w:bookmarkStart w:id="1" w:name="_Toc413626197"/>
      <w:r w:rsidRPr="00ED7E42">
        <w:rPr>
          <w:rFonts w:ascii="Arial" w:hAnsi="Arial" w:cs="Arial"/>
          <w:sz w:val="24"/>
          <w:szCs w:val="24"/>
          <w:lang w:val="pt-BR"/>
        </w:rPr>
        <w:t>I. OPĆE ODREDBE</w:t>
      </w:r>
      <w:bookmarkEnd w:id="1"/>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1.</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(1) Ovim se Pravilnikom utvrđuju kriteriji, mjerila i postupci za dodjelu i korištenje sredstava proračuna Grada</w:t>
      </w:r>
      <w:r>
        <w:rPr>
          <w:rFonts w:ascii="Arial" w:hAnsi="Arial" w:cs="Arial"/>
          <w:sz w:val="24"/>
          <w:szCs w:val="24"/>
          <w:lang w:val="pt-BR"/>
        </w:rPr>
        <w:t xml:space="preserve"> Novske</w:t>
      </w:r>
      <w:r w:rsidR="00AD40A0">
        <w:rPr>
          <w:rFonts w:ascii="Arial" w:hAnsi="Arial" w:cs="Arial"/>
          <w:sz w:val="24"/>
          <w:szCs w:val="24"/>
          <w:lang w:val="pt-BR"/>
        </w:rPr>
        <w:t xml:space="preserve"> od strane udruga</w:t>
      </w:r>
      <w:r w:rsidRPr="00ED7E42">
        <w:rPr>
          <w:rFonts w:ascii="Arial" w:hAnsi="Arial" w:cs="Arial"/>
          <w:sz w:val="24"/>
          <w:szCs w:val="24"/>
          <w:lang w:val="pt-BR"/>
        </w:rPr>
        <w:t xml:space="preserve"> čije aktivnosti doprinose zadovoljenju javnih potreba i ispunjavanju ciljeva i prioriteta definiranih strateškim i planskim dokumentima</w:t>
      </w:r>
      <w:r w:rsidR="00B70CD3">
        <w:rPr>
          <w:rFonts w:ascii="Arial" w:hAnsi="Arial" w:cs="Arial"/>
          <w:sz w:val="24"/>
          <w:szCs w:val="24"/>
          <w:lang w:val="pt-BR"/>
        </w:rPr>
        <w:t xml:space="preserve">, </w:t>
      </w:r>
      <w:r w:rsidRPr="00ED7E42">
        <w:rPr>
          <w:rFonts w:ascii="Arial" w:hAnsi="Arial" w:cs="Arial"/>
          <w:sz w:val="24"/>
          <w:szCs w:val="24"/>
          <w:lang w:val="pt-BR"/>
        </w:rPr>
        <w:t>odnosno</w:t>
      </w:r>
      <w:r w:rsidR="00B70CD3">
        <w:rPr>
          <w:rFonts w:ascii="Arial" w:hAnsi="Arial" w:cs="Arial"/>
          <w:sz w:val="24"/>
          <w:szCs w:val="24"/>
          <w:lang w:val="pt-BR"/>
        </w:rPr>
        <w:t xml:space="preserve">, </w:t>
      </w:r>
      <w:r w:rsidRPr="00ED7E42">
        <w:rPr>
          <w:rFonts w:ascii="Arial" w:hAnsi="Arial" w:cs="Arial"/>
          <w:sz w:val="24"/>
          <w:szCs w:val="24"/>
          <w:lang w:val="pt-BR"/>
        </w:rPr>
        <w:t>godišnjim programima javnih potreba za određenu oblast na području  Grada Novske (u daljnjem tekstu: Grad).</w:t>
      </w:r>
    </w:p>
    <w:p w:rsidR="00C8013A" w:rsidRPr="00ED7E42" w:rsidRDefault="00C8013A" w:rsidP="00C8013A">
      <w:pPr>
        <w:ind w:firstLine="708"/>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 xml:space="preserve">(2) Odredbe ovog Pravilnika koje se odnose na udruge na odgovarajući se način primjenjuju i u odnosu na druge organizacije civilnog društva, kada su one, u skladu s uvjetima javnog natječaja ili poziva (u nastavku teksta: </w:t>
      </w:r>
      <w:r w:rsidR="00B70CD3">
        <w:rPr>
          <w:rFonts w:ascii="Arial" w:hAnsi="Arial" w:cs="Arial"/>
          <w:sz w:val="24"/>
          <w:szCs w:val="24"/>
          <w:lang w:val="pt-BR"/>
        </w:rPr>
        <w:t xml:space="preserve">javni </w:t>
      </w:r>
      <w:r w:rsidRPr="00ED7E42">
        <w:rPr>
          <w:rFonts w:ascii="Arial" w:hAnsi="Arial" w:cs="Arial"/>
          <w:sz w:val="24"/>
          <w:szCs w:val="24"/>
          <w:lang w:val="pt-BR"/>
        </w:rPr>
        <w:t xml:space="preserve">natječaj/poziv) za financiranje programa i projekata, prihvatljivi prijavitelji, odnosno </w:t>
      </w:r>
      <w:r w:rsidR="000D479C">
        <w:rPr>
          <w:rFonts w:ascii="Arial" w:hAnsi="Arial" w:cs="Arial"/>
          <w:sz w:val="24"/>
          <w:szCs w:val="24"/>
          <w:lang w:val="pt-BR"/>
        </w:rPr>
        <w:t xml:space="preserve">prihvatljivi </w:t>
      </w:r>
      <w:r w:rsidRPr="00ED7E42">
        <w:rPr>
          <w:rFonts w:ascii="Arial" w:hAnsi="Arial" w:cs="Arial"/>
          <w:sz w:val="24"/>
          <w:szCs w:val="24"/>
          <w:lang w:val="pt-BR"/>
        </w:rPr>
        <w:t>partneri.</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(3)  Prihvatljiv prijavitelj u pravilu je udruga  i druga neprofitna organizacija  koja ima  sjedište na području Grada Novske i koja aktivno djeluje na području Grada Novske  ili  ima sjedište izvan Grada Novske</w:t>
      </w:r>
      <w:r>
        <w:rPr>
          <w:rFonts w:ascii="Arial" w:hAnsi="Arial" w:cs="Arial"/>
          <w:sz w:val="24"/>
          <w:szCs w:val="24"/>
          <w:lang w:val="pt-BR"/>
        </w:rPr>
        <w:t>,</w:t>
      </w:r>
      <w:r w:rsidRPr="00ED7E42">
        <w:rPr>
          <w:rFonts w:ascii="Arial" w:hAnsi="Arial" w:cs="Arial"/>
          <w:sz w:val="24"/>
          <w:szCs w:val="24"/>
          <w:lang w:val="pt-BR"/>
        </w:rPr>
        <w:t xml:space="preserve"> ali u svom osnivačkom aktu ima određeno područje djelovanja koje se proteže i na Grad Novsku i koja aktivno d</w:t>
      </w:r>
      <w:r w:rsidR="004C6AF5">
        <w:rPr>
          <w:rFonts w:ascii="Arial" w:hAnsi="Arial" w:cs="Arial"/>
          <w:sz w:val="24"/>
          <w:szCs w:val="24"/>
          <w:lang w:val="pt-BR"/>
        </w:rPr>
        <w:t>jeluje na području Grada Novske, uz uvjet da ista ispunjava sve odredbe ovog Pravilnika i s</w:t>
      </w:r>
      <w:r w:rsidR="005250BD">
        <w:rPr>
          <w:rFonts w:ascii="Arial" w:hAnsi="Arial" w:cs="Arial"/>
          <w:sz w:val="24"/>
          <w:szCs w:val="24"/>
          <w:lang w:val="pt-BR"/>
        </w:rPr>
        <w:t>v</w:t>
      </w:r>
      <w:r w:rsidR="004C6AF5">
        <w:rPr>
          <w:rFonts w:ascii="Arial" w:hAnsi="Arial" w:cs="Arial"/>
          <w:sz w:val="24"/>
          <w:szCs w:val="24"/>
          <w:lang w:val="pt-BR"/>
        </w:rPr>
        <w:t>e uvjete javnog natječaja/poziva.</w:t>
      </w:r>
    </w:p>
    <w:p w:rsidR="00C8013A" w:rsidRPr="00ED7E42" w:rsidRDefault="00C8013A" w:rsidP="00C8013A">
      <w:pPr>
        <w:jc w:val="both"/>
        <w:rPr>
          <w:rFonts w:ascii="Arial" w:hAnsi="Arial" w:cs="Arial"/>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(4)  Iznimno, prihvatljiv prijavitelj može biti i udruga/druga neprofitna organizacija koja ne udovoljava u</w:t>
      </w:r>
      <w:r w:rsidR="005250BD">
        <w:rPr>
          <w:rFonts w:ascii="Arial" w:hAnsi="Arial" w:cs="Arial"/>
          <w:sz w:val="24"/>
          <w:szCs w:val="24"/>
          <w:lang w:val="pt-BR"/>
        </w:rPr>
        <w:t>vjetima iz prethodnog stavka ali koja kumulativno ispunjava sljedeće uvjete</w:t>
      </w:r>
      <w:r w:rsidRPr="00ED7E42">
        <w:rPr>
          <w:rFonts w:ascii="Arial" w:hAnsi="Arial" w:cs="Arial"/>
          <w:sz w:val="24"/>
          <w:szCs w:val="24"/>
          <w:lang w:val="pt-BR"/>
        </w:rPr>
        <w:t>:</w:t>
      </w:r>
    </w:p>
    <w:p w:rsidR="00C8013A" w:rsidRPr="00ED7E42" w:rsidRDefault="00C8013A" w:rsidP="00C8013A">
      <w:pPr>
        <w:jc w:val="both"/>
        <w:rPr>
          <w:rFonts w:ascii="Arial" w:hAnsi="Arial" w:cs="Arial"/>
          <w:sz w:val="24"/>
          <w:szCs w:val="24"/>
          <w:lang w:val="pt-BR"/>
        </w:rPr>
      </w:pPr>
    </w:p>
    <w:p w:rsidR="00C8013A" w:rsidRPr="00ED7E42"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 xml:space="preserve">ako će prijavljeni program  provoditi na području Grada Novske </w:t>
      </w:r>
      <w:r>
        <w:rPr>
          <w:rFonts w:ascii="Arial" w:hAnsi="Arial" w:cs="Arial"/>
          <w:sz w:val="24"/>
          <w:szCs w:val="24"/>
          <w:lang w:val="pt-BR"/>
        </w:rPr>
        <w:t xml:space="preserve">ili izvan Grada Novske </w:t>
      </w:r>
      <w:r w:rsidRPr="00ED7E42">
        <w:rPr>
          <w:rFonts w:ascii="Arial" w:hAnsi="Arial" w:cs="Arial"/>
          <w:sz w:val="24"/>
          <w:szCs w:val="24"/>
          <w:lang w:val="pt-BR"/>
        </w:rPr>
        <w:t xml:space="preserve"> za određenu ciljanu s</w:t>
      </w:r>
      <w:r w:rsidR="005250BD">
        <w:rPr>
          <w:rFonts w:ascii="Arial" w:hAnsi="Arial" w:cs="Arial"/>
          <w:sz w:val="24"/>
          <w:szCs w:val="24"/>
          <w:lang w:val="pt-BR"/>
        </w:rPr>
        <w:t>kupinu građana Grada Novske,</w:t>
      </w:r>
    </w:p>
    <w:p w:rsidR="00C8013A"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ako je  na području Grada Novske u posljednje dvije godine uspješno provela makar jedan projekt ili aktivnost</w:t>
      </w:r>
    </w:p>
    <w:p w:rsidR="004C6AF5" w:rsidRPr="00ED7E42" w:rsidRDefault="004C6AF5" w:rsidP="004C6AF5">
      <w:pPr>
        <w:numPr>
          <w:ilvl w:val="0"/>
          <w:numId w:val="17"/>
        </w:numPr>
        <w:jc w:val="both"/>
        <w:rPr>
          <w:rFonts w:ascii="Arial" w:hAnsi="Arial" w:cs="Arial"/>
          <w:sz w:val="24"/>
          <w:szCs w:val="24"/>
          <w:lang w:val="pt-BR"/>
        </w:rPr>
      </w:pPr>
      <w:r>
        <w:rPr>
          <w:rFonts w:ascii="Arial" w:hAnsi="Arial" w:cs="Arial"/>
          <w:sz w:val="24"/>
          <w:szCs w:val="24"/>
          <w:lang w:val="pt-BR"/>
        </w:rPr>
        <w:t>ako udruga</w:t>
      </w:r>
      <w:r w:rsidR="005250BD">
        <w:rPr>
          <w:rFonts w:ascii="Arial" w:hAnsi="Arial" w:cs="Arial"/>
          <w:sz w:val="24"/>
          <w:szCs w:val="24"/>
          <w:lang w:val="pt-BR"/>
        </w:rPr>
        <w:t xml:space="preserve"> </w:t>
      </w:r>
      <w:r>
        <w:rPr>
          <w:rFonts w:ascii="Arial" w:hAnsi="Arial" w:cs="Arial"/>
          <w:sz w:val="24"/>
          <w:szCs w:val="24"/>
          <w:lang w:val="pt-BR"/>
        </w:rPr>
        <w:t xml:space="preserve">ispunjava sve odredbe ovog Pravilnika i </w:t>
      </w:r>
      <w:r w:rsidR="005250BD">
        <w:rPr>
          <w:rFonts w:ascii="Arial" w:hAnsi="Arial" w:cs="Arial"/>
          <w:sz w:val="24"/>
          <w:szCs w:val="24"/>
          <w:lang w:val="pt-BR"/>
        </w:rPr>
        <w:t>sve uvjete</w:t>
      </w:r>
      <w:r>
        <w:rPr>
          <w:rFonts w:ascii="Arial" w:hAnsi="Arial" w:cs="Arial"/>
          <w:sz w:val="24"/>
          <w:szCs w:val="24"/>
          <w:lang w:val="pt-BR"/>
        </w:rPr>
        <w:t xml:space="preserve"> javnog natječaja/poziva.</w:t>
      </w:r>
    </w:p>
    <w:p w:rsidR="004C6AF5" w:rsidRDefault="004C6AF5" w:rsidP="004C6AF5">
      <w:pPr>
        <w:ind w:left="720"/>
        <w:jc w:val="both"/>
        <w:rPr>
          <w:rFonts w:ascii="Arial" w:hAnsi="Arial" w:cs="Arial"/>
          <w:sz w:val="24"/>
          <w:szCs w:val="24"/>
          <w:lang w:val="pt-BR"/>
        </w:rPr>
      </w:pPr>
    </w:p>
    <w:p w:rsidR="004C6AF5" w:rsidRDefault="004C6AF5" w:rsidP="004C6AF5">
      <w:pPr>
        <w:jc w:val="both"/>
        <w:rPr>
          <w:rFonts w:ascii="Arial" w:hAnsi="Arial" w:cs="Arial"/>
          <w:sz w:val="24"/>
          <w:szCs w:val="24"/>
          <w:lang w:val="pt-BR"/>
        </w:rPr>
      </w:pPr>
    </w:p>
    <w:p w:rsidR="004C6AF5" w:rsidRPr="00ED7E42" w:rsidRDefault="004C6AF5" w:rsidP="004C6AF5">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Default="00C8013A" w:rsidP="00C8013A">
      <w:pPr>
        <w:jc w:val="both"/>
        <w:rPr>
          <w:rFonts w:ascii="Arial" w:hAnsi="Arial" w:cs="Arial"/>
          <w:sz w:val="24"/>
          <w:szCs w:val="24"/>
          <w:lang w:val="pt-BR"/>
        </w:rPr>
      </w:pPr>
      <w:r w:rsidRPr="00ED7E42">
        <w:rPr>
          <w:rFonts w:ascii="Arial" w:hAnsi="Arial" w:cs="Arial"/>
          <w:sz w:val="24"/>
          <w:szCs w:val="24"/>
          <w:lang w:val="pt-BR"/>
        </w:rPr>
        <w:tab/>
        <w:t>(5) Odredbe ovog Pravilnika ne odnose se na financiranje programa i projekata ustanova čiji je osnivač ili suosnivač Grad ili Županija. Iznosi financiranja tih programa i projekata biti će definirani  kroz proračun Grada i kroz programe javnih potreba koje provode ustanove.</w:t>
      </w:r>
    </w:p>
    <w:p w:rsidR="00414F63" w:rsidRDefault="00414F63" w:rsidP="00C8013A">
      <w:pPr>
        <w:jc w:val="both"/>
        <w:rPr>
          <w:rFonts w:ascii="Arial" w:hAnsi="Arial" w:cs="Arial"/>
          <w:sz w:val="24"/>
          <w:szCs w:val="24"/>
          <w:lang w:val="pt-BR"/>
        </w:rPr>
      </w:pPr>
    </w:p>
    <w:p w:rsidR="00C8013A" w:rsidRDefault="00C8013A" w:rsidP="00414F63">
      <w:pPr>
        <w:ind w:firstLine="708"/>
        <w:jc w:val="both"/>
        <w:rPr>
          <w:rFonts w:ascii="Arial" w:hAnsi="Arial" w:cs="Arial"/>
          <w:sz w:val="24"/>
          <w:szCs w:val="24"/>
          <w:lang w:val="pt-BR"/>
        </w:rPr>
      </w:pPr>
      <w:r>
        <w:rPr>
          <w:rFonts w:ascii="Arial" w:hAnsi="Arial" w:cs="Arial"/>
          <w:sz w:val="24"/>
          <w:szCs w:val="24"/>
          <w:lang w:val="pt-BR"/>
        </w:rPr>
        <w:t>(6) Odredbe ovog Pravilnika ne odnose se na odobravanje udrugama  nefinancijske podršku u pravima, pokretninama i nekretninama, a navedena podrška bit će uređena posebnim Pravilnikom.</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2.</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 xml:space="preserve"> Ako posebnim propisom nije drugačije određeno, odredbe Pravilnika primjenjuju se kada se udrugama odobravaju financijska sredstva proračuna Grada za:</w:t>
      </w:r>
    </w:p>
    <w:p w:rsidR="00C8013A" w:rsidRPr="00ED7E42" w:rsidRDefault="00C8013A" w:rsidP="00C8013A">
      <w:pPr>
        <w:numPr>
          <w:ilvl w:val="0"/>
          <w:numId w:val="3"/>
        </w:numPr>
        <w:jc w:val="both"/>
        <w:rPr>
          <w:rFonts w:ascii="Arial" w:hAnsi="Arial" w:cs="Arial"/>
          <w:sz w:val="24"/>
          <w:szCs w:val="24"/>
          <w:lang w:val="pt-BR"/>
        </w:rPr>
      </w:pPr>
      <w:r w:rsidRPr="00ED7E42">
        <w:rPr>
          <w:rFonts w:ascii="Arial" w:hAnsi="Arial" w:cs="Arial"/>
          <w:sz w:val="24"/>
          <w:szCs w:val="24"/>
          <w:lang w:val="pt-BR"/>
        </w:rPr>
        <w:t>provedbu programa i projekata kojima se ispunjavaju ciljevi i prioriteti definirani strateškim i planskim dokumentima, odnosno godi</w:t>
      </w:r>
      <w:r w:rsidR="00F93341">
        <w:rPr>
          <w:rFonts w:ascii="Arial" w:hAnsi="Arial" w:cs="Arial"/>
          <w:sz w:val="24"/>
          <w:szCs w:val="24"/>
          <w:lang w:val="pt-BR"/>
        </w:rPr>
        <w:t>šnjim programima javnih potreba;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provedbu programa javnih potreba utvrđenih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obavljanje određene javne ovlasti na području Grada povjerene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pružanje socijalnih usluga na području Grada temeljem posebnog propisa,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sufinanciranje obveznog doprinosa korisnika financiranja za provedbu programa i projekata ugovorenih iz fondova Europske unije i inozemnih javnih izvora za udruge s područja Grada,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podršku institucionalnom i organizacijskom razvoju udruga s područja Grada,</w:t>
      </w:r>
    </w:p>
    <w:p w:rsidR="00C8013A" w:rsidRPr="00ED7E42" w:rsidRDefault="00C8013A" w:rsidP="00C8013A">
      <w:pPr>
        <w:numPr>
          <w:ilvl w:val="0"/>
          <w:numId w:val="3"/>
        </w:numPr>
        <w:jc w:val="both"/>
        <w:rPr>
          <w:rFonts w:ascii="Arial" w:hAnsi="Arial" w:cs="Arial"/>
          <w:sz w:val="24"/>
          <w:szCs w:val="24"/>
          <w:lang w:val="en-GB"/>
        </w:rPr>
      </w:pPr>
      <w:r w:rsidRPr="00ED7E42">
        <w:rPr>
          <w:rFonts w:ascii="Arial" w:hAnsi="Arial" w:cs="Arial"/>
          <w:sz w:val="24"/>
          <w:szCs w:val="24"/>
          <w:lang w:val="en-GB"/>
        </w:rPr>
        <w:t>donacije i sponzorstva i</w:t>
      </w:r>
    </w:p>
    <w:p w:rsidR="00C8013A" w:rsidRPr="00B2467C" w:rsidRDefault="00C8013A" w:rsidP="00C8013A">
      <w:pPr>
        <w:numPr>
          <w:ilvl w:val="0"/>
          <w:numId w:val="3"/>
        </w:numPr>
        <w:jc w:val="both"/>
        <w:rPr>
          <w:rFonts w:ascii="Arial" w:hAnsi="Arial" w:cs="Arial"/>
          <w:sz w:val="24"/>
          <w:szCs w:val="24"/>
        </w:rPr>
      </w:pPr>
      <w:r w:rsidRPr="00B2467C">
        <w:rPr>
          <w:rFonts w:ascii="Arial" w:hAnsi="Arial" w:cs="Arial"/>
          <w:sz w:val="24"/>
          <w:szCs w:val="24"/>
        </w:rPr>
        <w:t>sve druge oblike i namjene dodjele financijskih sredstava iz proračuna Grada.</w:t>
      </w:r>
    </w:p>
    <w:p w:rsidR="00C8013A" w:rsidRPr="00B2467C" w:rsidRDefault="00C8013A" w:rsidP="00C8013A">
      <w:pPr>
        <w:jc w:val="center"/>
        <w:rPr>
          <w:rFonts w:ascii="Arial" w:hAnsi="Arial" w:cs="Arial"/>
          <w:b/>
          <w:sz w:val="24"/>
          <w:szCs w:val="24"/>
        </w:rPr>
      </w:pP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w:t>
      </w:r>
      <w:r w:rsidRPr="00A72B51">
        <w:rPr>
          <w:rFonts w:ascii="Arial" w:hAnsi="Arial" w:cs="Arial"/>
          <w:sz w:val="24"/>
          <w:szCs w:val="24"/>
        </w:rPr>
        <w:t xml:space="preserve">Projektom </w:t>
      </w:r>
      <w:r w:rsidRPr="00B2467C">
        <w:rPr>
          <w:rFonts w:ascii="Arial" w:hAnsi="Arial" w:cs="Arial"/>
          <w:sz w:val="24"/>
          <w:szCs w:val="24"/>
        </w:rPr>
        <w:t>se smatra skup aktivnosti koje su usmjerene ostvarenju zacrtanih ciljeva čijim će se ostvarenjem odgovoriti na uočeni problem i ukloniti ga, vremenski su ograničeni i imaju definirane troškove i resurse.</w:t>
      </w:r>
    </w:p>
    <w:p w:rsidR="00CF7F3D" w:rsidRPr="00B2467C" w:rsidRDefault="00CF7F3D" w:rsidP="00C8013A">
      <w:pPr>
        <w:ind w:firstLine="708"/>
        <w:jc w:val="both"/>
        <w:rPr>
          <w:rFonts w:ascii="Arial" w:hAnsi="Arial" w:cs="Arial"/>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(2) </w:t>
      </w:r>
      <w:r w:rsidRPr="00A72B51">
        <w:rPr>
          <w:rFonts w:ascii="Arial" w:hAnsi="Arial" w:cs="Arial"/>
          <w:sz w:val="24"/>
          <w:szCs w:val="24"/>
        </w:rPr>
        <w:t>Programi</w:t>
      </w:r>
      <w:r w:rsidRPr="00B2467C">
        <w:rPr>
          <w:rFonts w:ascii="Arial" w:hAnsi="Arial" w:cs="Arial"/>
          <w:sz w:val="24"/>
          <w:szCs w:val="24"/>
        </w:rPr>
        <w:t xml:space="preserve"> su kontinuirani procesi koji se u načelu izvode u dužem vremenskom razdoblju kroz niz različitih aktivnosti čiji su struktura i trajanje fleksibilniji. Mogu biti jednogodišnji i</w:t>
      </w:r>
      <w:r w:rsidR="000D479C">
        <w:rPr>
          <w:rFonts w:ascii="Arial" w:hAnsi="Arial" w:cs="Arial"/>
          <w:sz w:val="24"/>
          <w:szCs w:val="24"/>
        </w:rPr>
        <w:t xml:space="preserve">li višegodišnji, a Grad </w:t>
      </w:r>
      <w:r w:rsidR="00CF7F3D">
        <w:rPr>
          <w:rFonts w:ascii="Arial" w:hAnsi="Arial" w:cs="Arial"/>
          <w:sz w:val="24"/>
          <w:szCs w:val="24"/>
        </w:rPr>
        <w:t xml:space="preserve"> će </w:t>
      </w:r>
      <w:r w:rsidR="000D479C">
        <w:rPr>
          <w:rFonts w:ascii="Arial" w:hAnsi="Arial" w:cs="Arial"/>
          <w:sz w:val="24"/>
          <w:szCs w:val="24"/>
        </w:rPr>
        <w:t xml:space="preserve">svakim pojedinačnim </w:t>
      </w:r>
      <w:r w:rsidRPr="00B2467C">
        <w:rPr>
          <w:rFonts w:ascii="Arial" w:hAnsi="Arial" w:cs="Arial"/>
          <w:sz w:val="24"/>
          <w:szCs w:val="24"/>
        </w:rPr>
        <w:t xml:space="preserve"> </w:t>
      </w:r>
      <w:r w:rsidR="000D479C">
        <w:rPr>
          <w:rFonts w:ascii="Arial" w:hAnsi="Arial" w:cs="Arial"/>
          <w:sz w:val="24"/>
          <w:szCs w:val="24"/>
        </w:rPr>
        <w:t>javnim natječajem / pozivom</w:t>
      </w:r>
      <w:r w:rsidRPr="00B2467C">
        <w:rPr>
          <w:rFonts w:ascii="Arial" w:hAnsi="Arial" w:cs="Arial"/>
          <w:sz w:val="24"/>
          <w:szCs w:val="24"/>
        </w:rPr>
        <w:t xml:space="preserve"> </w:t>
      </w:r>
      <w:r w:rsidR="000D479C">
        <w:rPr>
          <w:rFonts w:ascii="Arial" w:hAnsi="Arial" w:cs="Arial"/>
          <w:sz w:val="24"/>
          <w:szCs w:val="24"/>
        </w:rPr>
        <w:t xml:space="preserve"> odrediti hoće li financirati ili sufinancirati jednogodišnje ili višegodišnje programe.</w:t>
      </w:r>
    </w:p>
    <w:p w:rsidR="00CF7F3D" w:rsidRPr="00B2467C" w:rsidRDefault="00CF7F3D"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(3) </w:t>
      </w:r>
      <w:r w:rsidRPr="00A72B51">
        <w:rPr>
          <w:rFonts w:ascii="Arial" w:hAnsi="Arial" w:cs="Arial"/>
          <w:sz w:val="24"/>
          <w:szCs w:val="24"/>
        </w:rPr>
        <w:t>Jednodnevne i višednevne manifestacije</w:t>
      </w:r>
      <w:r w:rsidRPr="00B2467C">
        <w:rPr>
          <w:rFonts w:ascii="Arial" w:hAnsi="Arial" w:cs="Arial"/>
          <w:sz w:val="24"/>
          <w:szCs w:val="24"/>
        </w:rPr>
        <w:t xml:space="preserve"> su aktivnosti koje provode organizacije civilnog društva i druge neprofitne organizacije s ciljem davanja dodatne ponude na području Grada i razvoja Grada općenito. Mogu biti sportske, kulturne, zabavne, socijalne, humanitarne, gastronomske i druge.</w:t>
      </w:r>
    </w:p>
    <w:p w:rsidR="00C8013A" w:rsidRPr="00B2467C" w:rsidRDefault="00C8013A" w:rsidP="00C8013A">
      <w:pPr>
        <w:pStyle w:val="Naslov1"/>
        <w:rPr>
          <w:rFonts w:ascii="Arial" w:hAnsi="Arial" w:cs="Arial"/>
          <w:sz w:val="24"/>
          <w:szCs w:val="24"/>
        </w:rPr>
      </w:pPr>
      <w:bookmarkStart w:id="2" w:name="_Toc413626198"/>
      <w:r w:rsidRPr="00B2467C">
        <w:rPr>
          <w:rFonts w:ascii="Arial" w:hAnsi="Arial" w:cs="Arial"/>
          <w:sz w:val="24"/>
          <w:szCs w:val="24"/>
        </w:rPr>
        <w:lastRenderedPageBreak/>
        <w:t xml:space="preserve">II. PREDUVJETI ZA FINACIRANJE KOJE OSIGURAVA GRAD </w:t>
      </w:r>
      <w:bookmarkEnd w:id="2"/>
    </w:p>
    <w:p w:rsidR="00C8013A" w:rsidRPr="00B2467C" w:rsidRDefault="00C8013A" w:rsidP="00C8013A">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Definiranje prioritetnih područja financiranja</w:t>
      </w:r>
    </w:p>
    <w:p w:rsidR="00C8013A" w:rsidRPr="00B2467C" w:rsidRDefault="00C8013A" w:rsidP="00C8013A">
      <w:pPr>
        <w:jc w:val="center"/>
        <w:rPr>
          <w:rFonts w:ascii="Arial" w:hAnsi="Arial" w:cs="Arial"/>
          <w:i/>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donošenja proračuna, a prije raspisivanja javnog  natječaja/poziva,  Gradonačelnik će, utvrditi prioritete financiranja koji će biti usmjereni postizanju ciljeva definiranih strateškim i razvojnim dokumentima Grada, odnosno godišnjim programima javnih potreba te u okviru svojih mogućnosti u proračunu Grada osigurati financijska sredstva za njihovo financiranje u skladu s odredbama Zakona, Uredbe i ovog Pravilnika.</w:t>
      </w:r>
    </w:p>
    <w:p w:rsidR="00C8013A" w:rsidRPr="00B2467C" w:rsidRDefault="00C8013A" w:rsidP="0001726A">
      <w:pPr>
        <w:rPr>
          <w:rFonts w:ascii="Arial" w:hAnsi="Arial" w:cs="Arial"/>
          <w:i/>
          <w:sz w:val="24"/>
          <w:szCs w:val="24"/>
        </w:rPr>
      </w:pPr>
    </w:p>
    <w:p w:rsidR="00C8013A" w:rsidRPr="00D74FC4" w:rsidRDefault="00C8013A" w:rsidP="00C8013A">
      <w:pPr>
        <w:jc w:val="center"/>
        <w:rPr>
          <w:rFonts w:ascii="Arial" w:hAnsi="Arial" w:cs="Arial"/>
          <w:b/>
          <w:i/>
          <w:color w:val="0070C0"/>
          <w:sz w:val="24"/>
          <w:szCs w:val="24"/>
        </w:rPr>
      </w:pPr>
      <w:r w:rsidRPr="00D74FC4">
        <w:rPr>
          <w:rFonts w:ascii="Arial" w:hAnsi="Arial" w:cs="Arial"/>
          <w:b/>
          <w:i/>
          <w:color w:val="0070C0"/>
          <w:sz w:val="24"/>
          <w:szCs w:val="24"/>
        </w:rPr>
        <w:t>Nadležnost za aktivnosti u postupku odobravanja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(1)  Odredbe ovog Pravilnika u postupcima dodjele sredstava za financiranje programa i projekata u sljedećim prioritetnim područjima: </w:t>
      </w:r>
      <w:r w:rsidRPr="00B2467C">
        <w:rPr>
          <w:rFonts w:ascii="Arial" w:hAnsi="Arial" w:cs="Arial"/>
          <w:b/>
          <w:sz w:val="24"/>
          <w:szCs w:val="24"/>
        </w:rPr>
        <w:t>kultura,</w:t>
      </w:r>
      <w:r w:rsidRPr="00B2467C">
        <w:rPr>
          <w:rFonts w:ascii="Arial" w:hAnsi="Arial" w:cs="Arial"/>
          <w:sz w:val="24"/>
          <w:szCs w:val="24"/>
        </w:rPr>
        <w:t xml:space="preserve"> organizacija aktivnosti za</w:t>
      </w:r>
      <w:r w:rsidRPr="00B2467C">
        <w:rPr>
          <w:rFonts w:ascii="Arial" w:hAnsi="Arial" w:cs="Arial"/>
          <w:b/>
          <w:sz w:val="24"/>
          <w:szCs w:val="24"/>
        </w:rPr>
        <w:t xml:space="preserve"> djecu i mladež</w:t>
      </w:r>
      <w:r w:rsidRPr="00B2467C">
        <w:rPr>
          <w:rFonts w:ascii="Arial" w:hAnsi="Arial" w:cs="Arial"/>
          <w:sz w:val="24"/>
          <w:szCs w:val="24"/>
        </w:rPr>
        <w:t xml:space="preserve">,  </w:t>
      </w:r>
      <w:r w:rsidRPr="00B2467C">
        <w:rPr>
          <w:rFonts w:ascii="Arial" w:hAnsi="Arial" w:cs="Arial"/>
          <w:b/>
          <w:sz w:val="24"/>
          <w:szCs w:val="24"/>
        </w:rPr>
        <w:t>socijalna skrb i zdravstvo</w:t>
      </w:r>
      <w:r w:rsidRPr="00B2467C">
        <w:rPr>
          <w:rFonts w:ascii="Arial" w:hAnsi="Arial" w:cs="Arial"/>
          <w:sz w:val="24"/>
          <w:szCs w:val="24"/>
        </w:rPr>
        <w:t xml:space="preserve">,  </w:t>
      </w:r>
      <w:r w:rsidRPr="00B2467C">
        <w:rPr>
          <w:rFonts w:ascii="Arial" w:hAnsi="Arial" w:cs="Arial"/>
          <w:b/>
          <w:sz w:val="24"/>
          <w:szCs w:val="24"/>
        </w:rPr>
        <w:t>promicanje vrijednosti  Domovinskog rata,</w:t>
      </w:r>
      <w:r w:rsidRPr="00B2467C">
        <w:rPr>
          <w:rFonts w:ascii="Arial" w:hAnsi="Arial" w:cs="Arial"/>
          <w:sz w:val="24"/>
          <w:szCs w:val="24"/>
        </w:rPr>
        <w:t xml:space="preserve"> </w:t>
      </w:r>
      <w:r w:rsidRPr="00B2467C">
        <w:rPr>
          <w:rFonts w:ascii="Arial" w:hAnsi="Arial" w:cs="Arial"/>
          <w:b/>
          <w:sz w:val="24"/>
          <w:szCs w:val="24"/>
        </w:rPr>
        <w:t>povećanje turističke ponude provođenjem gradskih manifestacija</w:t>
      </w:r>
      <w:r w:rsidRPr="00B2467C">
        <w:rPr>
          <w:rFonts w:ascii="Arial" w:hAnsi="Arial" w:cs="Arial"/>
          <w:sz w:val="24"/>
          <w:szCs w:val="24"/>
        </w:rPr>
        <w:t>, ruralni razvoj,  te za sva  ostala   područja natječaja  izvan navedenih u stavcima 2-4 ovoga članka, u dijelu koji se odnosi na administrativne i tehničke poslove provoditi će Upravni odjel nadležan za društvene djelatnosti.</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(2)  Javni natječaj/poziv za dodjelu  sredstava za financiranje programa i projekata u području </w:t>
      </w:r>
      <w:r w:rsidRPr="00B70CD3">
        <w:rPr>
          <w:rFonts w:ascii="Arial" w:hAnsi="Arial" w:cs="Arial"/>
          <w:sz w:val="24"/>
          <w:szCs w:val="24"/>
        </w:rPr>
        <w:t>sporta,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Uredbe i </w:t>
      </w:r>
      <w:r w:rsidR="00EC4E47">
        <w:rPr>
          <w:rFonts w:ascii="Arial" w:hAnsi="Arial" w:cs="Arial"/>
          <w:sz w:val="24"/>
          <w:szCs w:val="24"/>
        </w:rPr>
        <w:t>temeljem prethodno done</w:t>
      </w:r>
      <w:r w:rsidRPr="00B2467C">
        <w:rPr>
          <w:rFonts w:ascii="Arial" w:hAnsi="Arial" w:cs="Arial"/>
          <w:sz w:val="24"/>
          <w:szCs w:val="24"/>
        </w:rPr>
        <w:t xml:space="preserve">senog Pravilnika o provođenju </w:t>
      </w:r>
      <w:r w:rsidR="00B70CD3">
        <w:rPr>
          <w:rFonts w:ascii="Arial" w:hAnsi="Arial" w:cs="Arial"/>
          <w:sz w:val="24"/>
          <w:szCs w:val="24"/>
        </w:rPr>
        <w:t>javnog natječaja/poziva  provoditi</w:t>
      </w:r>
      <w:r w:rsidRPr="00B2467C">
        <w:rPr>
          <w:rFonts w:ascii="Arial" w:hAnsi="Arial" w:cs="Arial"/>
          <w:sz w:val="24"/>
          <w:szCs w:val="24"/>
        </w:rPr>
        <w:t xml:space="preserve"> će </w:t>
      </w:r>
      <w:r w:rsidRPr="00B70CD3">
        <w:rPr>
          <w:rFonts w:ascii="Arial" w:hAnsi="Arial" w:cs="Arial"/>
          <w:sz w:val="24"/>
          <w:szCs w:val="24"/>
        </w:rPr>
        <w:t xml:space="preserve">Zajednica sportskih udruga Grada Novske, </w:t>
      </w:r>
      <w:r w:rsidRPr="00B2467C">
        <w:rPr>
          <w:rFonts w:ascii="Arial" w:hAnsi="Arial" w:cs="Arial"/>
          <w:sz w:val="24"/>
          <w:szCs w:val="24"/>
        </w:rPr>
        <w:t xml:space="preserve"> za redovan rad sportskih klubova, za školske sportske klubove, za rekreativne sportske klubove te za sportske manifestacije.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(3)  Javni natječaj/poziv za dodjelu  sredstava za financiranje programa i projekata u području </w:t>
      </w:r>
      <w:r w:rsidRPr="00B70CD3">
        <w:rPr>
          <w:rFonts w:ascii="Arial" w:hAnsi="Arial" w:cs="Arial"/>
          <w:sz w:val="24"/>
          <w:szCs w:val="24"/>
        </w:rPr>
        <w:t>tehničke kulture,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w:t>
      </w:r>
      <w:r w:rsidR="00EC4E47">
        <w:rPr>
          <w:rFonts w:ascii="Arial" w:hAnsi="Arial" w:cs="Arial"/>
          <w:sz w:val="24"/>
          <w:szCs w:val="24"/>
        </w:rPr>
        <w:t>Uredbe i temeljem prethodno done</w:t>
      </w:r>
      <w:r w:rsidRPr="00B2467C">
        <w:rPr>
          <w:rFonts w:ascii="Arial" w:hAnsi="Arial" w:cs="Arial"/>
          <w:sz w:val="24"/>
          <w:szCs w:val="24"/>
        </w:rPr>
        <w:t>senog Pravilnika o provođenju javnog natječaja/poziva  pro</w:t>
      </w:r>
      <w:r w:rsidR="00B70CD3">
        <w:rPr>
          <w:rFonts w:ascii="Arial" w:hAnsi="Arial" w:cs="Arial"/>
          <w:sz w:val="24"/>
          <w:szCs w:val="24"/>
        </w:rPr>
        <w:t>voditi</w:t>
      </w:r>
      <w:r w:rsidRPr="00B2467C">
        <w:rPr>
          <w:rFonts w:ascii="Arial" w:hAnsi="Arial" w:cs="Arial"/>
          <w:sz w:val="24"/>
          <w:szCs w:val="24"/>
        </w:rPr>
        <w:t xml:space="preserve"> će Gradska zajednica tehničke kulture  Novska za redovan rad udruga u tehničkoj kulturi.</w:t>
      </w:r>
    </w:p>
    <w:p w:rsidR="00C8013A" w:rsidRPr="00B2467C" w:rsidRDefault="00C8013A" w:rsidP="00C8013A">
      <w:pPr>
        <w:jc w:val="both"/>
        <w:rPr>
          <w:rFonts w:ascii="Arial" w:hAnsi="Arial" w:cs="Arial"/>
          <w:sz w:val="24"/>
          <w:szCs w:val="24"/>
        </w:rPr>
      </w:pPr>
    </w:p>
    <w:p w:rsidR="00C8013A" w:rsidRPr="00D74FC4" w:rsidRDefault="00C8013A" w:rsidP="00D74FC4">
      <w:pPr>
        <w:jc w:val="both"/>
        <w:rPr>
          <w:rFonts w:ascii="Arial" w:hAnsi="Arial" w:cs="Arial"/>
          <w:sz w:val="24"/>
          <w:szCs w:val="24"/>
        </w:rPr>
      </w:pPr>
      <w:r w:rsidRPr="00B2467C">
        <w:rPr>
          <w:rFonts w:ascii="Arial" w:hAnsi="Arial" w:cs="Arial"/>
          <w:sz w:val="24"/>
          <w:szCs w:val="24"/>
        </w:rPr>
        <w:tab/>
        <w:t xml:space="preserve">(4) Odredbe ovog  Pravilnika u postupcima dodjele sredstava na području </w:t>
      </w:r>
      <w:r w:rsidRPr="00B70CD3">
        <w:rPr>
          <w:rFonts w:ascii="Arial" w:hAnsi="Arial" w:cs="Arial"/>
          <w:sz w:val="24"/>
          <w:szCs w:val="24"/>
        </w:rPr>
        <w:t>vatrogastva, zaštite i spašavanja te gospodarstva provoditi će Upravni odjel nadl</w:t>
      </w:r>
      <w:r w:rsidR="00D74FC4">
        <w:rPr>
          <w:rFonts w:ascii="Arial" w:hAnsi="Arial" w:cs="Arial"/>
          <w:sz w:val="24"/>
          <w:szCs w:val="24"/>
        </w:rPr>
        <w:t>ežan za komunalno gospodarstvo.</w:t>
      </w:r>
    </w:p>
    <w:p w:rsidR="00C8013A" w:rsidRPr="00B2467C" w:rsidRDefault="00C8013A" w:rsidP="00C8013A">
      <w:pPr>
        <w:jc w:val="center"/>
        <w:rPr>
          <w:rFonts w:ascii="Arial" w:hAnsi="Arial" w:cs="Arial"/>
          <w:b/>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6.</w:t>
      </w:r>
    </w:p>
    <w:p w:rsidR="00C8013A" w:rsidRPr="00B2467C" w:rsidRDefault="00C8013A" w:rsidP="00C8013A">
      <w:pPr>
        <w:jc w:val="center"/>
        <w:rPr>
          <w:rFonts w:ascii="Arial" w:hAnsi="Arial" w:cs="Arial"/>
          <w:b/>
          <w:iCs/>
          <w:sz w:val="24"/>
          <w:szCs w:val="24"/>
        </w:rPr>
      </w:pPr>
    </w:p>
    <w:p w:rsidR="00C8013A" w:rsidRPr="0001726A" w:rsidRDefault="00B56C29" w:rsidP="00C8013A">
      <w:pPr>
        <w:numPr>
          <w:ilvl w:val="0"/>
          <w:numId w:val="19"/>
        </w:numPr>
        <w:jc w:val="both"/>
        <w:rPr>
          <w:rFonts w:ascii="Arial" w:hAnsi="Arial" w:cs="Arial"/>
          <w:sz w:val="24"/>
          <w:szCs w:val="24"/>
        </w:rPr>
      </w:pPr>
      <w:r>
        <w:rPr>
          <w:rFonts w:ascii="Arial" w:hAnsi="Arial" w:cs="Arial"/>
          <w:sz w:val="24"/>
          <w:szCs w:val="24"/>
        </w:rPr>
        <w:t>Gradonačelnik je</w:t>
      </w:r>
      <w:r w:rsidR="00C8013A" w:rsidRPr="00B2467C">
        <w:rPr>
          <w:rFonts w:ascii="Arial" w:hAnsi="Arial" w:cs="Arial"/>
          <w:sz w:val="24"/>
          <w:szCs w:val="24"/>
        </w:rPr>
        <w:t xml:space="preserve"> u postupku pripreme i provedbe javnog natječaja/ poziva za dodjelu financijskih sredstava udrugama/drugim neprofitnim organizacijama </w:t>
      </w:r>
      <w:r>
        <w:rPr>
          <w:rFonts w:ascii="Arial" w:hAnsi="Arial" w:cs="Arial"/>
          <w:color w:val="FF0000"/>
          <w:sz w:val="24"/>
          <w:szCs w:val="24"/>
        </w:rPr>
        <w:t xml:space="preserve"> </w:t>
      </w:r>
      <w:r w:rsidRPr="0001726A">
        <w:rPr>
          <w:rFonts w:ascii="Arial" w:hAnsi="Arial" w:cs="Arial"/>
          <w:sz w:val="24"/>
          <w:szCs w:val="24"/>
        </w:rPr>
        <w:t>nadležan za</w:t>
      </w:r>
      <w:r w:rsidR="00C8013A" w:rsidRPr="0001726A">
        <w:rPr>
          <w:rFonts w:ascii="Arial" w:hAnsi="Arial" w:cs="Arial"/>
          <w:sz w:val="24"/>
          <w:szCs w:val="24"/>
        </w:rPr>
        <w:t xml:space="preserve">: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definiranje</w:t>
      </w:r>
      <w:r w:rsidR="00B70CD3">
        <w:rPr>
          <w:rFonts w:ascii="Arial" w:hAnsi="Arial" w:cs="Arial"/>
          <w:sz w:val="24"/>
          <w:szCs w:val="24"/>
        </w:rPr>
        <w:t xml:space="preserve"> </w:t>
      </w:r>
      <w:r>
        <w:rPr>
          <w:rFonts w:ascii="Arial" w:hAnsi="Arial" w:cs="Arial"/>
          <w:sz w:val="24"/>
          <w:szCs w:val="24"/>
        </w:rPr>
        <w:t>prioriteta i programskih</w:t>
      </w:r>
      <w:r w:rsidR="00C8013A" w:rsidRPr="00B2467C">
        <w:rPr>
          <w:rFonts w:ascii="Arial" w:hAnsi="Arial" w:cs="Arial"/>
          <w:sz w:val="24"/>
          <w:szCs w:val="24"/>
        </w:rPr>
        <w:t xml:space="preserve"> područja </w:t>
      </w:r>
      <w:r w:rsidR="00B70CD3">
        <w:rPr>
          <w:rFonts w:ascii="Arial" w:hAnsi="Arial" w:cs="Arial"/>
          <w:sz w:val="24"/>
          <w:szCs w:val="24"/>
        </w:rPr>
        <w:t>javnog natječaja/</w:t>
      </w:r>
      <w:r w:rsidR="00C8013A" w:rsidRPr="00B2467C">
        <w:rPr>
          <w:rFonts w:ascii="Arial" w:hAnsi="Arial" w:cs="Arial"/>
          <w:sz w:val="24"/>
          <w:szCs w:val="24"/>
        </w:rPr>
        <w:t>poziva,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 kriterija</w:t>
      </w:r>
      <w:r w:rsidR="00C8013A" w:rsidRPr="00B2467C">
        <w:rPr>
          <w:rFonts w:ascii="Arial" w:hAnsi="Arial" w:cs="Arial"/>
          <w:sz w:val="24"/>
          <w:szCs w:val="24"/>
        </w:rPr>
        <w:t xml:space="preserve"> prihvatljivosti</w:t>
      </w:r>
      <w:r>
        <w:rPr>
          <w:rFonts w:ascii="Arial" w:hAnsi="Arial" w:cs="Arial"/>
          <w:sz w:val="24"/>
          <w:szCs w:val="24"/>
        </w:rPr>
        <w:t xml:space="preserve"> prijava</w:t>
      </w:r>
      <w:r w:rsidR="00C8013A" w:rsidRPr="00B2467C">
        <w:rPr>
          <w:rFonts w:ascii="Arial" w:hAnsi="Arial" w:cs="Arial"/>
          <w:sz w:val="24"/>
          <w:szCs w:val="24"/>
        </w:rPr>
        <w:t xml:space="preserve"> i uvjete prijave,</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utvrđivanje natječajne dokumentacije</w:t>
      </w:r>
      <w:r w:rsidR="00C8013A" w:rsidRPr="00B2467C">
        <w:rPr>
          <w:rFonts w:ascii="Arial" w:hAnsi="Arial" w:cs="Arial"/>
          <w:sz w:val="24"/>
          <w:szCs w:val="24"/>
        </w:rPr>
        <w:t>,</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lastRenderedPageBreak/>
        <w:t xml:space="preserve">utvrđivanje </w:t>
      </w:r>
      <w:r w:rsidR="00C8013A" w:rsidRPr="00B2467C">
        <w:rPr>
          <w:rFonts w:ascii="Arial" w:hAnsi="Arial" w:cs="Arial"/>
          <w:sz w:val="24"/>
          <w:szCs w:val="24"/>
        </w:rPr>
        <w:t>tekst</w:t>
      </w:r>
      <w:r>
        <w:rPr>
          <w:rFonts w:ascii="Arial" w:hAnsi="Arial" w:cs="Arial"/>
          <w:sz w:val="24"/>
          <w:szCs w:val="24"/>
        </w:rPr>
        <w:t>a</w:t>
      </w:r>
      <w:r w:rsidR="00C8013A" w:rsidRPr="00B2467C">
        <w:rPr>
          <w:rFonts w:ascii="Arial" w:hAnsi="Arial" w:cs="Arial"/>
          <w:sz w:val="24"/>
          <w:szCs w:val="24"/>
        </w:rPr>
        <w:t xml:space="preserve"> javnog natječaja/poziva ,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imenovanje </w:t>
      </w:r>
      <w:r w:rsidR="00C8013A" w:rsidRPr="00B2467C">
        <w:rPr>
          <w:rFonts w:ascii="Arial" w:hAnsi="Arial" w:cs="Arial"/>
          <w:sz w:val="24"/>
          <w:szCs w:val="24"/>
        </w:rPr>
        <w:t>procjenjivačkog povjerenstva, odnosno stručnih radnih skupina za   procjenu projekata i programa,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odlučivanje</w:t>
      </w:r>
      <w:r w:rsidR="00C8013A" w:rsidRPr="00B2467C">
        <w:rPr>
          <w:rFonts w:ascii="Arial" w:hAnsi="Arial" w:cs="Arial"/>
          <w:sz w:val="24"/>
          <w:szCs w:val="24"/>
        </w:rPr>
        <w:t xml:space="preserve"> po prigovorima</w:t>
      </w:r>
      <w:r w:rsidR="00503A33">
        <w:rPr>
          <w:rFonts w:ascii="Arial" w:hAnsi="Arial" w:cs="Arial"/>
          <w:sz w:val="24"/>
          <w:szCs w:val="24"/>
        </w:rPr>
        <w:t xml:space="preserve"> udruga</w:t>
      </w:r>
      <w:r w:rsidR="00C8013A" w:rsidRPr="00B2467C">
        <w:rPr>
          <w:rFonts w:ascii="Arial" w:hAnsi="Arial" w:cs="Arial"/>
          <w:sz w:val="24"/>
          <w:szCs w:val="24"/>
        </w:rPr>
        <w:t xml:space="preserve"> protiv Odluke o prijavama programa/projekata  koji zadovoljavaju formalne</w:t>
      </w:r>
      <w:r w:rsidR="00503A33">
        <w:rPr>
          <w:rFonts w:ascii="Arial" w:hAnsi="Arial" w:cs="Arial"/>
          <w:sz w:val="24"/>
          <w:szCs w:val="24"/>
        </w:rPr>
        <w:t xml:space="preserve"> uvjete </w:t>
      </w:r>
      <w:r w:rsidR="00B70CD3">
        <w:rPr>
          <w:rFonts w:ascii="Arial" w:hAnsi="Arial" w:cs="Arial"/>
          <w:sz w:val="24"/>
          <w:szCs w:val="24"/>
        </w:rPr>
        <w:t>javnog natječaja/ poziva,</w:t>
      </w:r>
    </w:p>
    <w:p w:rsidR="00C8013A" w:rsidRPr="006E0817" w:rsidRDefault="006E0817" w:rsidP="006E0817">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w:t>
      </w:r>
      <w:r w:rsidRPr="006E0817">
        <w:rPr>
          <w:rFonts w:ascii="Arial" w:hAnsi="Arial" w:cs="Arial"/>
          <w:sz w:val="24"/>
          <w:szCs w:val="24"/>
        </w:rPr>
        <w:t xml:space="preserve"> </w:t>
      </w:r>
      <w:r w:rsidRPr="00B2467C">
        <w:rPr>
          <w:rFonts w:ascii="Arial" w:hAnsi="Arial" w:cs="Arial"/>
          <w:sz w:val="24"/>
          <w:szCs w:val="24"/>
        </w:rPr>
        <w:t>Odluku o financiranju projekata i programa udruga,</w:t>
      </w:r>
      <w:r w:rsidRPr="006E0817">
        <w:rPr>
          <w:rFonts w:ascii="Arial" w:hAnsi="Arial" w:cs="Arial"/>
          <w:sz w:val="24"/>
          <w:szCs w:val="24"/>
        </w:rPr>
        <w:t xml:space="preserve"> </w:t>
      </w:r>
      <w:r w:rsidR="00D05D7E" w:rsidRPr="006E0817">
        <w:rPr>
          <w:rFonts w:ascii="Arial" w:hAnsi="Arial" w:cs="Arial"/>
          <w:sz w:val="24"/>
          <w:szCs w:val="24"/>
        </w:rPr>
        <w:t>n</w:t>
      </w:r>
      <w:r w:rsidR="00C8013A" w:rsidRPr="006E0817">
        <w:rPr>
          <w:rFonts w:ascii="Arial" w:hAnsi="Arial" w:cs="Arial"/>
          <w:sz w:val="24"/>
          <w:szCs w:val="24"/>
        </w:rPr>
        <w:t>a prijedlog Pov</w:t>
      </w:r>
      <w:r w:rsidR="00B56C29" w:rsidRPr="006E0817">
        <w:rPr>
          <w:rFonts w:ascii="Arial" w:hAnsi="Arial" w:cs="Arial"/>
          <w:sz w:val="24"/>
          <w:szCs w:val="24"/>
        </w:rPr>
        <w:t>jerenstva za procjenu prijava</w:t>
      </w:r>
      <w:r>
        <w:rPr>
          <w:rFonts w:ascii="Arial" w:hAnsi="Arial" w:cs="Arial"/>
          <w:sz w:val="24"/>
          <w:szCs w:val="24"/>
        </w:rPr>
        <w:t>,</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osnivanje</w:t>
      </w:r>
      <w:r w:rsidR="00C8013A" w:rsidRPr="00B2467C">
        <w:rPr>
          <w:rFonts w:ascii="Arial" w:hAnsi="Arial" w:cs="Arial"/>
          <w:sz w:val="24"/>
          <w:szCs w:val="24"/>
        </w:rPr>
        <w:t xml:space="preserve"> </w:t>
      </w:r>
      <w:r w:rsidR="002B4C8C">
        <w:rPr>
          <w:rFonts w:ascii="Arial" w:hAnsi="Arial" w:cs="Arial"/>
          <w:sz w:val="24"/>
          <w:szCs w:val="24"/>
        </w:rPr>
        <w:t>posebno</w:t>
      </w:r>
      <w:r>
        <w:rPr>
          <w:rFonts w:ascii="Arial" w:hAnsi="Arial" w:cs="Arial"/>
          <w:sz w:val="24"/>
          <w:szCs w:val="24"/>
        </w:rPr>
        <w:t>g tijela</w:t>
      </w:r>
      <w:r w:rsidR="002B4C8C">
        <w:rPr>
          <w:rFonts w:ascii="Arial" w:hAnsi="Arial" w:cs="Arial"/>
          <w:sz w:val="24"/>
          <w:szCs w:val="24"/>
        </w:rPr>
        <w:t xml:space="preserve"> koje će odlučivati o prigovorima </w:t>
      </w:r>
      <w:r w:rsidR="00C8013A" w:rsidRPr="00B2467C">
        <w:rPr>
          <w:rFonts w:ascii="Arial" w:hAnsi="Arial" w:cs="Arial"/>
          <w:sz w:val="24"/>
          <w:szCs w:val="24"/>
        </w:rPr>
        <w:t xml:space="preserve"> prijavitelja na Odluku o financiranju projekata/ programa</w:t>
      </w:r>
      <w:r w:rsidR="00B56C29">
        <w:rPr>
          <w:rFonts w:ascii="Arial" w:hAnsi="Arial" w:cs="Arial"/>
          <w:sz w:val="24"/>
          <w:szCs w:val="24"/>
        </w:rPr>
        <w:t xml:space="preserve"> </w:t>
      </w:r>
      <w:r w:rsidR="00C8013A" w:rsidRPr="00B2467C">
        <w:rPr>
          <w:rFonts w:ascii="Arial" w:hAnsi="Arial" w:cs="Arial"/>
          <w:sz w:val="24"/>
          <w:szCs w:val="24"/>
        </w:rPr>
        <w:t>udruga,</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organiziranje</w:t>
      </w:r>
      <w:r w:rsidR="00C8013A" w:rsidRPr="00B2467C">
        <w:rPr>
          <w:rFonts w:ascii="Arial" w:hAnsi="Arial" w:cs="Arial"/>
          <w:sz w:val="24"/>
          <w:szCs w:val="24"/>
        </w:rPr>
        <w:t xml:space="preserve"> stručno</w:t>
      </w:r>
      <w:r>
        <w:rPr>
          <w:rFonts w:ascii="Arial" w:hAnsi="Arial" w:cs="Arial"/>
          <w:sz w:val="24"/>
          <w:szCs w:val="24"/>
        </w:rPr>
        <w:t>g praćenja</w:t>
      </w:r>
      <w:r w:rsidR="00C8013A" w:rsidRPr="00B2467C">
        <w:rPr>
          <w:rFonts w:ascii="Arial" w:hAnsi="Arial" w:cs="Arial"/>
          <w:sz w:val="24"/>
          <w:szCs w:val="24"/>
        </w:rPr>
        <w:t xml:space="preserve"> provedbe </w:t>
      </w:r>
      <w:r w:rsidR="00B56C29">
        <w:rPr>
          <w:rFonts w:ascii="Arial" w:hAnsi="Arial" w:cs="Arial"/>
          <w:sz w:val="24"/>
          <w:szCs w:val="24"/>
        </w:rPr>
        <w:t>programa/</w:t>
      </w:r>
      <w:r w:rsidR="00C8013A" w:rsidRPr="00B2467C">
        <w:rPr>
          <w:rFonts w:ascii="Arial" w:hAnsi="Arial" w:cs="Arial"/>
          <w:sz w:val="24"/>
          <w:szCs w:val="24"/>
        </w:rPr>
        <w:t xml:space="preserve">projekata financiranih na temelju </w:t>
      </w:r>
      <w:r w:rsidR="00B70CD3">
        <w:rPr>
          <w:rFonts w:ascii="Arial" w:hAnsi="Arial" w:cs="Arial"/>
          <w:sz w:val="24"/>
          <w:szCs w:val="24"/>
        </w:rPr>
        <w:t>javnih natječaja/</w:t>
      </w:r>
      <w:r w:rsidR="00C8013A" w:rsidRPr="00B2467C">
        <w:rPr>
          <w:rFonts w:ascii="Arial" w:hAnsi="Arial" w:cs="Arial"/>
          <w:sz w:val="24"/>
          <w:szCs w:val="24"/>
        </w:rPr>
        <w:t>poziva i</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za</w:t>
      </w:r>
      <w:r w:rsidR="006E0817">
        <w:rPr>
          <w:rFonts w:ascii="Arial" w:hAnsi="Arial" w:cs="Arial"/>
          <w:sz w:val="24"/>
          <w:szCs w:val="24"/>
        </w:rPr>
        <w:t xml:space="preserve"> utvrđivanje</w:t>
      </w:r>
      <w:r>
        <w:rPr>
          <w:rFonts w:ascii="Arial" w:hAnsi="Arial" w:cs="Arial"/>
          <w:sz w:val="24"/>
          <w:szCs w:val="24"/>
        </w:rPr>
        <w:t xml:space="preserve"> </w:t>
      </w:r>
      <w:r w:rsidR="006E0817">
        <w:rPr>
          <w:rFonts w:ascii="Arial" w:hAnsi="Arial" w:cs="Arial"/>
          <w:sz w:val="24"/>
          <w:szCs w:val="24"/>
        </w:rPr>
        <w:t>izvještaja</w:t>
      </w:r>
      <w:r w:rsidR="00C8013A" w:rsidRPr="00B2467C">
        <w:rPr>
          <w:rFonts w:ascii="Arial" w:hAnsi="Arial" w:cs="Arial"/>
          <w:sz w:val="24"/>
          <w:szCs w:val="24"/>
        </w:rPr>
        <w:t xml:space="preserve"> o provedbi i rezultatima natječaj</w:t>
      </w:r>
      <w:r w:rsidR="006E0817">
        <w:rPr>
          <w:rFonts w:ascii="Arial" w:hAnsi="Arial" w:cs="Arial"/>
          <w:sz w:val="24"/>
          <w:szCs w:val="24"/>
        </w:rPr>
        <w:t>a/javnog poziva Uredu za udruge i drugim tijelima.</w:t>
      </w:r>
    </w:p>
    <w:p w:rsidR="00C8013A" w:rsidRPr="00B2467C" w:rsidRDefault="00C8013A" w:rsidP="00C8013A">
      <w:pPr>
        <w:ind w:left="1058"/>
        <w:jc w:val="both"/>
        <w:rPr>
          <w:rFonts w:ascii="Arial" w:hAnsi="Arial" w:cs="Arial"/>
          <w:sz w:val="24"/>
          <w:szCs w:val="24"/>
        </w:rPr>
      </w:pPr>
    </w:p>
    <w:p w:rsidR="00C8013A" w:rsidRPr="00B2467C" w:rsidRDefault="00C8013A" w:rsidP="00C8013A">
      <w:pPr>
        <w:numPr>
          <w:ilvl w:val="0"/>
          <w:numId w:val="19"/>
        </w:numPr>
        <w:jc w:val="both"/>
        <w:rPr>
          <w:rFonts w:ascii="Arial" w:hAnsi="Arial" w:cs="Arial"/>
          <w:sz w:val="24"/>
          <w:szCs w:val="24"/>
        </w:rPr>
      </w:pPr>
      <w:r w:rsidRPr="00B2467C">
        <w:rPr>
          <w:rFonts w:ascii="Arial" w:hAnsi="Arial" w:cs="Arial"/>
          <w:sz w:val="24"/>
          <w:szCs w:val="24"/>
        </w:rPr>
        <w:t xml:space="preserve">Povjerenstvo za formalnu provjeru prijava na javni natječaj/poziv, donijeti  će  odluku o prijavama i projektima koje zadovoljavaju formalne uvjete natječaja/poziva, a  koje će se dalje vrednovati prema natječajnim kriterijima. </w:t>
      </w:r>
    </w:p>
    <w:p w:rsidR="00C8013A" w:rsidRPr="00B2467C" w:rsidRDefault="00C8013A" w:rsidP="00C8013A">
      <w:pPr>
        <w:ind w:left="720"/>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Okvir za dodjelu financijskih sredstava i kapaciteti za provedbu natječaja</w:t>
      </w:r>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Imajući u vidu raspoloživi iznos financijskih sredstava planiranih u proračunu Grada, namijenjen za zadovoljenje dijela javnih potreba kroz dodjelu sredstava putem javnog natječaja/poziva udrugama, Grad će unaprijed predvidjeti financijski okvir dodjele financijskih sredstava udrugama po objavljenom </w:t>
      </w:r>
      <w:r w:rsidR="00070687">
        <w:rPr>
          <w:rFonts w:ascii="Arial" w:hAnsi="Arial" w:cs="Arial"/>
          <w:sz w:val="24"/>
          <w:szCs w:val="24"/>
        </w:rPr>
        <w:t xml:space="preserve">javnom </w:t>
      </w:r>
      <w:r w:rsidRPr="00B2467C">
        <w:rPr>
          <w:rFonts w:ascii="Arial" w:hAnsi="Arial" w:cs="Arial"/>
          <w:sz w:val="24"/>
          <w:szCs w:val="24"/>
        </w:rPr>
        <w:t>natječaju</w:t>
      </w:r>
      <w:r w:rsidR="00070687">
        <w:rPr>
          <w:rFonts w:ascii="Arial" w:hAnsi="Arial" w:cs="Arial"/>
          <w:sz w:val="24"/>
          <w:szCs w:val="24"/>
        </w:rPr>
        <w:t>/pozivu</w:t>
      </w:r>
      <w:r w:rsidRPr="00B2467C">
        <w:rPr>
          <w:rFonts w:ascii="Arial" w:hAnsi="Arial" w:cs="Arial"/>
          <w:sz w:val="24"/>
          <w:szCs w:val="24"/>
        </w:rPr>
        <w:t xml:space="preserve">, koji obuhvaća: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ukupan iznos raspoloživih sredstava,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iznose predviđene za pojedina programska područja (djelatnosti) ako će se </w:t>
      </w:r>
      <w:r w:rsidR="00070687">
        <w:rPr>
          <w:rFonts w:ascii="Arial" w:hAnsi="Arial" w:cs="Arial"/>
          <w:sz w:val="24"/>
          <w:szCs w:val="24"/>
        </w:rPr>
        <w:t>javni natječaji/</w:t>
      </w:r>
      <w:r w:rsidRPr="00B2467C">
        <w:rPr>
          <w:rFonts w:ascii="Arial" w:hAnsi="Arial" w:cs="Arial"/>
          <w:sz w:val="24"/>
          <w:szCs w:val="24"/>
        </w:rPr>
        <w:t xml:space="preserve"> pozivi raspisivati za više programskih područja,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najniži i najviši iznos pojedinačnih ugovora o dodjeli financijskih sredstava i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očekivani broj udruga s kojima će se ugovoriti provedba programa ili projekata u okviru pojedinog </w:t>
      </w:r>
      <w:r w:rsidR="00070687">
        <w:rPr>
          <w:rFonts w:ascii="Arial" w:hAnsi="Arial" w:cs="Arial"/>
          <w:sz w:val="24"/>
          <w:szCs w:val="24"/>
        </w:rPr>
        <w:t xml:space="preserve">javnog </w:t>
      </w:r>
      <w:r w:rsidRPr="00B2467C">
        <w:rPr>
          <w:rFonts w:ascii="Arial" w:hAnsi="Arial" w:cs="Arial"/>
          <w:sz w:val="24"/>
          <w:szCs w:val="24"/>
        </w:rPr>
        <w:t>natječaja</w:t>
      </w:r>
      <w:r w:rsidR="00070687">
        <w:rPr>
          <w:rFonts w:ascii="Arial" w:hAnsi="Arial" w:cs="Arial"/>
          <w:sz w:val="24"/>
          <w:szCs w:val="24"/>
        </w:rPr>
        <w:t>/poziva</w:t>
      </w:r>
      <w:r w:rsidRPr="00B2467C">
        <w:rPr>
          <w:rFonts w:ascii="Arial" w:hAnsi="Arial" w:cs="Arial"/>
          <w:sz w:val="24"/>
          <w:szCs w:val="24"/>
        </w:rPr>
        <w:t xml:space="preserv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Grad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Grad će, prije objave javnog natječaja/poziva, izraditi obrasce natječajne/pozivne dokumentacije temeljem kojih će udruge prijavljivati svoje programe ili projekte.</w:t>
      </w:r>
    </w:p>
    <w:p w:rsidR="00C8013A" w:rsidRDefault="00C8013A" w:rsidP="00D74FC4">
      <w:pPr>
        <w:jc w:val="both"/>
        <w:rPr>
          <w:rFonts w:ascii="Arial" w:hAnsi="Arial" w:cs="Arial"/>
          <w:sz w:val="24"/>
          <w:szCs w:val="24"/>
        </w:rPr>
      </w:pPr>
      <w:r w:rsidRPr="00B2467C">
        <w:rPr>
          <w:rFonts w:ascii="Arial" w:hAnsi="Arial" w:cs="Arial"/>
          <w:sz w:val="24"/>
          <w:szCs w:val="24"/>
        </w:rPr>
        <w:tab/>
        <w:t>(2) Grad može  postupak</w:t>
      </w:r>
      <w:r w:rsidR="00A81177">
        <w:rPr>
          <w:rFonts w:ascii="Arial" w:hAnsi="Arial" w:cs="Arial"/>
          <w:sz w:val="24"/>
          <w:szCs w:val="24"/>
        </w:rPr>
        <w:t xml:space="preserve"> javnog natječaja/</w:t>
      </w:r>
      <w:r w:rsidRPr="00B2467C">
        <w:rPr>
          <w:rFonts w:ascii="Arial" w:hAnsi="Arial" w:cs="Arial"/>
          <w:sz w:val="24"/>
          <w:szCs w:val="24"/>
        </w:rPr>
        <w:t>poziva i praćenje provedbe i vrednovanja rezultata provoditi i putem odgovarajućeg informacijskog sustava.</w:t>
      </w:r>
    </w:p>
    <w:p w:rsidR="00146C71" w:rsidRPr="00B2467C" w:rsidRDefault="00146C71" w:rsidP="00D74FC4">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 10.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Grad će pri financiranju programa i projekata primjenjivati osnovne standarde planiranja i provedbe financiranja, odnosno praćenja i vrednovanja financiranja i izvještavanja, definirane Uredbom.</w:t>
      </w:r>
    </w:p>
    <w:p w:rsidR="00C8013A" w:rsidRPr="00B2467C" w:rsidRDefault="00C8013A" w:rsidP="00C8013A">
      <w:pPr>
        <w:pStyle w:val="Naslov1"/>
        <w:rPr>
          <w:rFonts w:ascii="Arial" w:hAnsi="Arial" w:cs="Arial"/>
          <w:sz w:val="24"/>
          <w:szCs w:val="24"/>
        </w:rPr>
      </w:pPr>
      <w:bookmarkStart w:id="3" w:name="_Toc413626199"/>
      <w:r w:rsidRPr="00B2467C">
        <w:rPr>
          <w:rFonts w:ascii="Arial" w:hAnsi="Arial" w:cs="Arial"/>
          <w:sz w:val="24"/>
          <w:szCs w:val="24"/>
        </w:rPr>
        <w:t>III. MJERILA ZA FINANCIRANJE</w:t>
      </w:r>
      <w:bookmarkEnd w:id="3"/>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Grad će dodjeljivati sredstva za financiranje programa i projekata udrugama, potencijalnim korisnicima (u daljnjem tekstu: Korisnici) uz uvjet 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upisani u odgovarajući Registar pravnih osoba čija temeljna svrha nije stjecanje dobiti ( udruge, zaklade,  vjerske zajednice i dr. neprofitne pravne osobe),</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se svojim statutom opred</w:t>
      </w:r>
      <w:r w:rsidR="00EC4E47">
        <w:rPr>
          <w:rFonts w:ascii="Arial" w:hAnsi="Arial" w:cs="Arial"/>
          <w:sz w:val="24"/>
          <w:szCs w:val="24"/>
        </w:rPr>
        <w:t>i</w:t>
      </w:r>
      <w:r w:rsidRPr="00B2467C">
        <w:rPr>
          <w:rFonts w:ascii="Arial" w:hAnsi="Arial" w:cs="Arial"/>
          <w:sz w:val="24"/>
          <w:szCs w:val="24"/>
        </w:rPr>
        <w:t>jelili za obavljanje djelatnosti i aktivnosti koje su predmet financiranja i kojima promiču uvjerenja i ciljeve koji nisu u suprotnosti s Ustavom i zakonom;</w:t>
      </w:r>
    </w:p>
    <w:p w:rsidR="00C8013A" w:rsidRPr="00B2467C" w:rsidRDefault="00594411" w:rsidP="00C8013A">
      <w:pPr>
        <w:pStyle w:val="Odlomakpopisa1"/>
        <w:numPr>
          <w:ilvl w:val="0"/>
          <w:numId w:val="1"/>
        </w:numPr>
        <w:ind w:left="1134"/>
        <w:contextualSpacing/>
        <w:jc w:val="both"/>
        <w:rPr>
          <w:rFonts w:ascii="Arial" w:hAnsi="Arial" w:cs="Arial"/>
          <w:sz w:val="24"/>
          <w:szCs w:val="24"/>
        </w:rPr>
      </w:pPr>
      <w:r>
        <w:rPr>
          <w:rFonts w:ascii="Arial" w:hAnsi="Arial" w:cs="Arial"/>
          <w:sz w:val="24"/>
          <w:szCs w:val="24"/>
        </w:rPr>
        <w:t>program/projekt/aktivnost</w:t>
      </w:r>
      <w:r w:rsidR="00C8013A" w:rsidRPr="00B2467C">
        <w:rPr>
          <w:rFonts w:ascii="Arial" w:hAnsi="Arial" w:cs="Arial"/>
          <w:sz w:val="24"/>
          <w:szCs w:val="24"/>
        </w:rPr>
        <w:t xml:space="preserve">, koje prijave na javni natječaj/poziv Grada, bude ocijenjen kao značajan (kvalitetan, inovativan i koristan) za razvoj civilnoga društva i zadovoljenje javnih potreba Grada definiranih razvojnim i strateškim dokumentima, godišnjim programima javnih potreba, odnosno uvjetima svakog pojedinog </w:t>
      </w:r>
      <w:r w:rsidR="00610BED">
        <w:rPr>
          <w:rFonts w:ascii="Arial" w:hAnsi="Arial" w:cs="Arial"/>
          <w:sz w:val="24"/>
          <w:szCs w:val="24"/>
        </w:rPr>
        <w:t xml:space="preserve">javnog </w:t>
      </w:r>
      <w:r w:rsidR="00C8013A" w:rsidRPr="00B2467C">
        <w:rPr>
          <w:rFonts w:ascii="Arial" w:hAnsi="Arial" w:cs="Arial"/>
          <w:sz w:val="24"/>
          <w:szCs w:val="24"/>
        </w:rPr>
        <w:t>natječaja/poziva;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uredno ispunili sve obvez</w:t>
      </w:r>
      <w:r w:rsidR="00EC4E47">
        <w:rPr>
          <w:rFonts w:ascii="Arial" w:hAnsi="Arial" w:cs="Arial"/>
          <w:sz w:val="24"/>
          <w:szCs w:val="24"/>
        </w:rPr>
        <w:t>e, uključujući i dostavu izvješć</w:t>
      </w:r>
      <w:r w:rsidRPr="00B2467C">
        <w:rPr>
          <w:rFonts w:ascii="Arial" w:hAnsi="Arial" w:cs="Arial"/>
          <w:sz w:val="24"/>
          <w:szCs w:val="24"/>
        </w:rPr>
        <w:t>a o namjenskom korištenju sredstava iz  prethodno sklopljenih ugovora o financiranju iz proračuna Grada i drugih javnih izvora najviše unatrag dvije godine koje prethode godini za koju se objavljuje javni natječaj/poziv ;</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nemaju dugovanja s osnove plaćanja doprinosa za mirovinsko i zdravstveno osiguranje i plaćanje poreza te drugih davanja prema državnom proračunu i proračunu Grada;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se protiv Korisnika, odnosno osobe ovlaštene za zastupanje i voditelja programa/projekta ne vodi kazneni postupak i nije pravomoćno osuđen za prekršaje ili kaznena djela definirana Uredbom;</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zadovoljavajuće organizacijske kapacitete i ljudske resurse za provedbu programa ili projekta, programa javnih potreba, javnih ovlasti, odnosno pružanje socijalnih usluga;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općim aktom imaju uspostavljen model dobrog financijskog upravljanja i kontrola te način sprječavanja sukoba interesa pri raspolaganju javnim sredstvima;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utvrđen način javnog objavljivanja programskog i financijskog izvješća o radu za proteklu godinu (mrežne stranice udruge ili drugi prikladan način);</w:t>
      </w:r>
    </w:p>
    <w:p w:rsidR="00594411" w:rsidRPr="00B2467C" w:rsidRDefault="00594411"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12.</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b/>
          <w:sz w:val="24"/>
          <w:szCs w:val="24"/>
        </w:rPr>
        <w:tab/>
      </w:r>
      <w:r w:rsidRPr="00B2467C">
        <w:rPr>
          <w:rFonts w:ascii="Arial" w:hAnsi="Arial" w:cs="Arial"/>
          <w:sz w:val="24"/>
          <w:szCs w:val="24"/>
        </w:rPr>
        <w:t>Osim uvjeta iz prethodnog članka</w:t>
      </w:r>
      <w:r w:rsidR="00610BED">
        <w:rPr>
          <w:rFonts w:ascii="Arial" w:hAnsi="Arial" w:cs="Arial"/>
          <w:sz w:val="24"/>
          <w:szCs w:val="24"/>
        </w:rPr>
        <w:t xml:space="preserve"> ovog</w:t>
      </w:r>
      <w:r w:rsidRPr="00B2467C">
        <w:rPr>
          <w:rFonts w:ascii="Arial" w:hAnsi="Arial" w:cs="Arial"/>
          <w:sz w:val="24"/>
          <w:szCs w:val="24"/>
        </w:rPr>
        <w:t xml:space="preserve"> Pravilnika, </w:t>
      </w:r>
      <w:r w:rsidRPr="00CF7F3D">
        <w:rPr>
          <w:rFonts w:ascii="Arial" w:hAnsi="Arial" w:cs="Arial"/>
          <w:sz w:val="24"/>
          <w:szCs w:val="24"/>
        </w:rPr>
        <w:t xml:space="preserve">Grad može </w:t>
      </w:r>
      <w:r w:rsidRPr="00B2467C">
        <w:rPr>
          <w:rFonts w:ascii="Arial" w:hAnsi="Arial" w:cs="Arial"/>
          <w:sz w:val="24"/>
          <w:szCs w:val="24"/>
        </w:rPr>
        <w:t>javnim natječajem /pozivom propisati i dodatne uvjete koje trebaju ispunjavati udruge u svrhu ostvarivanja prednosti u financiranju, kao što su:</w:t>
      </w:r>
    </w:p>
    <w:p w:rsidR="00C8013A" w:rsidRPr="00B2467C" w:rsidRDefault="00C8013A" w:rsidP="00C8013A">
      <w:pPr>
        <w:jc w:val="both"/>
        <w:rPr>
          <w:rFonts w:ascii="Arial" w:hAnsi="Arial" w:cs="Arial"/>
          <w:sz w:val="24"/>
          <w:szCs w:val="24"/>
        </w:rPr>
      </w:pP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primjena sustava osiguranja kvalitete djelovanja u neprofitnim organizacijama;</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lastRenderedPageBreak/>
        <w:t>uključenost volonterskog rada, posebice mladih koji na taj način stječu znanja i vještine potrebne za uključivanje na tržište rada i aktivno sudjelovanje u demokratskom društvu;</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 xml:space="preserve">umrežavanje i povezivanje sa srodnim udrugama, ostvarivanje međusektorskog partnerstva udruga s predstavnicima javnog i poslovnog sektora u svrhu jačanja potencijala za razvoj lokalne zajednice i dr. </w:t>
      </w:r>
      <w:r w:rsidR="00186D19">
        <w:rPr>
          <w:rFonts w:ascii="Arial" w:hAnsi="Arial" w:cs="Arial"/>
          <w:sz w:val="24"/>
          <w:szCs w:val="24"/>
        </w:rPr>
        <w:t>;</w:t>
      </w:r>
    </w:p>
    <w:p w:rsidR="00610BED" w:rsidRPr="00610BED" w:rsidRDefault="00C8013A" w:rsidP="00610BED">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da su na području Grada Novske ili izvan Grada Novske za određene posebne skupine korisnika, građana Grada Novske  proveli najmanje jedan  projekt za opće dobro u posljednje dvije godine</w:t>
      </w:r>
      <w:r w:rsidR="00186D19">
        <w:rPr>
          <w:rFonts w:ascii="Arial" w:hAnsi="Arial" w:cs="Arial"/>
          <w:sz w:val="24"/>
          <w:szCs w:val="24"/>
        </w:rPr>
        <w:t>;</w:t>
      </w:r>
    </w:p>
    <w:p w:rsidR="00C8013A" w:rsidRPr="00B2467C" w:rsidRDefault="00C8013A" w:rsidP="00C8013A">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imaju uređen sustav prikupljanja članarina</w:t>
      </w:r>
      <w:r w:rsidR="00186D19">
        <w:rPr>
          <w:rFonts w:ascii="Arial" w:hAnsi="Arial" w:cs="Arial"/>
          <w:sz w:val="24"/>
          <w:szCs w:val="24"/>
        </w:rPr>
        <w:t>.</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13.</w:t>
      </w:r>
    </w:p>
    <w:p w:rsidR="00C8013A" w:rsidRPr="00B2467C" w:rsidRDefault="00C8013A" w:rsidP="00C8013A">
      <w:pPr>
        <w:jc w:val="both"/>
        <w:rPr>
          <w:rFonts w:ascii="Arial" w:hAnsi="Arial" w:cs="Arial"/>
          <w:color w:val="FF0000"/>
          <w:sz w:val="24"/>
          <w:szCs w:val="24"/>
        </w:rPr>
      </w:pPr>
    </w:p>
    <w:p w:rsidR="00C8013A" w:rsidRPr="00B2467C" w:rsidRDefault="00C8013A" w:rsidP="00DC5D83">
      <w:pPr>
        <w:ind w:firstLine="708"/>
        <w:jc w:val="both"/>
        <w:rPr>
          <w:rFonts w:ascii="Arial" w:hAnsi="Arial" w:cs="Arial"/>
          <w:sz w:val="24"/>
          <w:szCs w:val="24"/>
        </w:rPr>
      </w:pPr>
      <w:r w:rsidRPr="00B2467C">
        <w:rPr>
          <w:rFonts w:ascii="Arial" w:hAnsi="Arial" w:cs="Arial"/>
          <w:sz w:val="24"/>
          <w:szCs w:val="24"/>
        </w:rPr>
        <w:t>(1) Grad neće financirati progr</w:t>
      </w:r>
      <w:r w:rsidR="00171D42">
        <w:rPr>
          <w:rFonts w:ascii="Arial" w:hAnsi="Arial" w:cs="Arial"/>
          <w:sz w:val="24"/>
          <w:szCs w:val="24"/>
        </w:rPr>
        <w:t>ame i projekte udruga/ drugih organizacija civilnog društva  koje</w:t>
      </w:r>
      <w:r w:rsidRPr="00B2467C">
        <w:rPr>
          <w:rFonts w:ascii="Arial" w:hAnsi="Arial" w:cs="Arial"/>
          <w:sz w:val="24"/>
          <w:szCs w:val="24"/>
        </w:rPr>
        <w:t xml:space="preserve"> se financiraju po posebnim propisima, vjerskih organizacija (osim sufinanciranja obnove i izgradnje sakralne baštine)  i političkih organizacija te organizacija civilnog društva koje ne zadovoljavaju uvjete propisane</w:t>
      </w:r>
      <w:r w:rsidR="00171D42">
        <w:rPr>
          <w:rFonts w:ascii="Arial" w:hAnsi="Arial" w:cs="Arial"/>
          <w:sz w:val="24"/>
          <w:szCs w:val="24"/>
        </w:rPr>
        <w:t xml:space="preserve"> ovim Pravilnikom i  uvjetima svakog javnog natječaja/ poziva</w:t>
      </w:r>
      <w:r w:rsidRPr="00B2467C">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DC5D83">
      <w:pPr>
        <w:pStyle w:val="Odlomakpopisa1"/>
        <w:ind w:left="0" w:firstLine="708"/>
        <w:contextualSpacing/>
        <w:jc w:val="both"/>
        <w:rPr>
          <w:rFonts w:ascii="Arial" w:hAnsi="Arial" w:cs="Arial"/>
          <w:sz w:val="24"/>
          <w:szCs w:val="24"/>
        </w:rPr>
      </w:pPr>
      <w:r w:rsidRPr="004321E6">
        <w:rPr>
          <w:rFonts w:ascii="Arial" w:hAnsi="Arial" w:cs="Arial"/>
          <w:sz w:val="24"/>
          <w:szCs w:val="24"/>
        </w:rPr>
        <w:t>(2)</w:t>
      </w:r>
      <w:r w:rsidR="00186D19" w:rsidRPr="004321E6">
        <w:rPr>
          <w:rFonts w:ascii="Arial" w:hAnsi="Arial" w:cs="Arial"/>
          <w:sz w:val="24"/>
          <w:szCs w:val="24"/>
        </w:rPr>
        <w:t xml:space="preserve"> </w:t>
      </w:r>
      <w:r w:rsidRPr="004321E6">
        <w:rPr>
          <w:rFonts w:ascii="Arial" w:hAnsi="Arial" w:cs="Arial"/>
          <w:sz w:val="24"/>
          <w:szCs w:val="24"/>
        </w:rPr>
        <w:t>Grad neće financirati programe i projekte udruga koje su se svojim javnim nastupima, istupima i pismenim priopćenjima ili izravnim pisanim  obraćanjem Gradu  ogradili od suradnje s upravljačkim tijelima Grada Novske</w:t>
      </w:r>
      <w:r w:rsidR="00123B01" w:rsidRPr="004321E6">
        <w:rPr>
          <w:rFonts w:ascii="Arial" w:hAnsi="Arial" w:cs="Arial"/>
          <w:sz w:val="24"/>
          <w:szCs w:val="24"/>
        </w:rPr>
        <w:t>, osim za slučaj</w:t>
      </w:r>
      <w:r w:rsidRPr="004321E6">
        <w:rPr>
          <w:rFonts w:ascii="Arial" w:hAnsi="Arial" w:cs="Arial"/>
          <w:sz w:val="24"/>
          <w:szCs w:val="24"/>
        </w:rPr>
        <w:t xml:space="preserve"> kada se udruga i njihovi partneri javljaju za korištenje instit</w:t>
      </w:r>
      <w:r w:rsidR="00123B01" w:rsidRPr="004321E6">
        <w:rPr>
          <w:rFonts w:ascii="Arial" w:hAnsi="Arial" w:cs="Arial"/>
          <w:sz w:val="24"/>
          <w:szCs w:val="24"/>
        </w:rPr>
        <w:t xml:space="preserve">ucionalne podrške, ukoliko takva podrška bude  određena </w:t>
      </w:r>
      <w:r w:rsidRPr="004321E6">
        <w:rPr>
          <w:rFonts w:ascii="Arial" w:hAnsi="Arial" w:cs="Arial"/>
          <w:sz w:val="24"/>
          <w:szCs w:val="24"/>
        </w:rPr>
        <w:t xml:space="preserve"> u</w:t>
      </w:r>
      <w:r w:rsidR="00594411">
        <w:rPr>
          <w:rFonts w:ascii="Arial" w:hAnsi="Arial" w:cs="Arial"/>
          <w:sz w:val="24"/>
          <w:szCs w:val="24"/>
        </w:rPr>
        <w:t>vjetima javnog natječaja/poziva.</w:t>
      </w:r>
    </w:p>
    <w:p w:rsidR="00C155D4" w:rsidRDefault="00C155D4" w:rsidP="00C8013A">
      <w:pPr>
        <w:pStyle w:val="Odlomakpopisa1"/>
        <w:ind w:left="0"/>
        <w:contextualSpacing/>
        <w:jc w:val="both"/>
        <w:rPr>
          <w:rFonts w:ascii="Arial" w:hAnsi="Arial" w:cs="Arial"/>
          <w:sz w:val="24"/>
          <w:szCs w:val="24"/>
        </w:rPr>
      </w:pPr>
    </w:p>
    <w:p w:rsidR="006B465B" w:rsidRDefault="006B465B"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(3)  </w:t>
      </w:r>
      <w:r w:rsidR="00DB58E4">
        <w:rPr>
          <w:rFonts w:ascii="Arial" w:hAnsi="Arial" w:cs="Arial"/>
          <w:sz w:val="24"/>
          <w:szCs w:val="24"/>
        </w:rPr>
        <w:t>Grad neće financirati programe i projekte udruga</w:t>
      </w:r>
      <w:r w:rsidR="00DC5D83">
        <w:rPr>
          <w:rFonts w:ascii="Arial" w:hAnsi="Arial" w:cs="Arial"/>
          <w:sz w:val="24"/>
          <w:szCs w:val="24"/>
        </w:rPr>
        <w:t xml:space="preserve"> </w:t>
      </w:r>
      <w:r w:rsidR="00DB58E4">
        <w:rPr>
          <w:rFonts w:ascii="Arial" w:hAnsi="Arial" w:cs="Arial"/>
          <w:sz w:val="24"/>
          <w:szCs w:val="24"/>
        </w:rPr>
        <w:t xml:space="preserve">  </w:t>
      </w:r>
      <w:r w:rsidR="000D2316">
        <w:rPr>
          <w:rFonts w:ascii="Arial" w:hAnsi="Arial" w:cs="Arial"/>
          <w:sz w:val="24"/>
          <w:szCs w:val="24"/>
        </w:rPr>
        <w:t xml:space="preserve">koje </w:t>
      </w:r>
      <w:r w:rsidR="00DC5D83">
        <w:rPr>
          <w:rFonts w:ascii="Arial" w:hAnsi="Arial" w:cs="Arial"/>
          <w:sz w:val="24"/>
          <w:szCs w:val="24"/>
        </w:rPr>
        <w:t>su se u protekloj godini ponašale protivno odredbi članka 64. stavak 1.</w:t>
      </w:r>
      <w:r w:rsidR="00594411">
        <w:rPr>
          <w:rFonts w:ascii="Arial" w:hAnsi="Arial" w:cs="Arial"/>
          <w:sz w:val="24"/>
          <w:szCs w:val="24"/>
        </w:rPr>
        <w:t xml:space="preserve"> ovog Pravilnika</w:t>
      </w:r>
      <w:r w:rsidR="00DC5D83">
        <w:rPr>
          <w:rFonts w:ascii="Arial" w:hAnsi="Arial" w:cs="Arial"/>
          <w:sz w:val="24"/>
          <w:szCs w:val="24"/>
        </w:rPr>
        <w:t xml:space="preserve"> a</w:t>
      </w:r>
      <w:r w:rsidR="00594411">
        <w:rPr>
          <w:rFonts w:ascii="Arial" w:hAnsi="Arial" w:cs="Arial"/>
          <w:sz w:val="24"/>
          <w:szCs w:val="24"/>
        </w:rPr>
        <w:t>ko su</w:t>
      </w:r>
      <w:r w:rsidR="00DC5D83">
        <w:rPr>
          <w:rFonts w:ascii="Arial" w:hAnsi="Arial" w:cs="Arial"/>
          <w:sz w:val="24"/>
          <w:szCs w:val="24"/>
        </w:rPr>
        <w:t xml:space="preserve"> is</w:t>
      </w:r>
      <w:r w:rsidR="00594411">
        <w:rPr>
          <w:rFonts w:ascii="Arial" w:hAnsi="Arial" w:cs="Arial"/>
          <w:sz w:val="24"/>
          <w:szCs w:val="24"/>
        </w:rPr>
        <w:t xml:space="preserve">punjene </w:t>
      </w:r>
      <w:r w:rsidR="00DC5D83">
        <w:rPr>
          <w:rFonts w:ascii="Arial" w:hAnsi="Arial" w:cs="Arial"/>
          <w:sz w:val="24"/>
          <w:szCs w:val="24"/>
        </w:rPr>
        <w:t xml:space="preserve"> okolnosti iz članka 64. stavak 2.</w:t>
      </w:r>
      <w:r w:rsidR="00594411">
        <w:rPr>
          <w:rFonts w:ascii="Arial" w:hAnsi="Arial" w:cs="Arial"/>
          <w:sz w:val="24"/>
          <w:szCs w:val="24"/>
        </w:rPr>
        <w:t xml:space="preserve"> ovog Pravilnika.</w:t>
      </w:r>
    </w:p>
    <w:p w:rsidR="00DC5D83" w:rsidRDefault="00DC5D83" w:rsidP="006B465B">
      <w:pPr>
        <w:pStyle w:val="Odlomakpopisa1"/>
        <w:ind w:left="0"/>
        <w:contextualSpacing/>
        <w:jc w:val="both"/>
        <w:rPr>
          <w:rFonts w:ascii="Arial" w:hAnsi="Arial" w:cs="Arial"/>
          <w:sz w:val="24"/>
          <w:szCs w:val="24"/>
        </w:rPr>
      </w:pPr>
    </w:p>
    <w:p w:rsidR="00DC5D83" w:rsidRDefault="00951713"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(4)  </w:t>
      </w:r>
      <w:r w:rsidR="00DC5D83">
        <w:rPr>
          <w:rFonts w:ascii="Arial" w:hAnsi="Arial" w:cs="Arial"/>
          <w:sz w:val="24"/>
          <w:szCs w:val="24"/>
        </w:rPr>
        <w:t>Grad neće financirati programe i projekte udruga koje su se u protekloj godini ponašale protivno odredbi članka 65. stavak 1.</w:t>
      </w:r>
      <w:r w:rsidR="00594411">
        <w:rPr>
          <w:rFonts w:ascii="Arial" w:hAnsi="Arial" w:cs="Arial"/>
          <w:sz w:val="24"/>
          <w:szCs w:val="24"/>
        </w:rPr>
        <w:t xml:space="preserve"> ovog Pravilnika</w:t>
      </w:r>
      <w:r w:rsidR="00DC5D83">
        <w:rPr>
          <w:rFonts w:ascii="Arial" w:hAnsi="Arial" w:cs="Arial"/>
          <w:sz w:val="24"/>
          <w:szCs w:val="24"/>
        </w:rPr>
        <w:t>,</w:t>
      </w:r>
      <w:r w:rsidR="00DC5D83" w:rsidRPr="00DC5D83">
        <w:rPr>
          <w:rFonts w:ascii="Arial" w:hAnsi="Arial" w:cs="Arial"/>
          <w:sz w:val="24"/>
          <w:szCs w:val="24"/>
        </w:rPr>
        <w:t xml:space="preserve"> </w:t>
      </w:r>
      <w:r w:rsidR="00DC5D83">
        <w:rPr>
          <w:rFonts w:ascii="Arial" w:hAnsi="Arial" w:cs="Arial"/>
          <w:sz w:val="24"/>
          <w:szCs w:val="24"/>
        </w:rPr>
        <w:t>a</w:t>
      </w:r>
      <w:r w:rsidR="00594411">
        <w:rPr>
          <w:rFonts w:ascii="Arial" w:hAnsi="Arial" w:cs="Arial"/>
          <w:sz w:val="24"/>
          <w:szCs w:val="24"/>
        </w:rPr>
        <w:t xml:space="preserve">ko su ispunjene </w:t>
      </w:r>
      <w:r w:rsidR="00DC5D83">
        <w:rPr>
          <w:rFonts w:ascii="Arial" w:hAnsi="Arial" w:cs="Arial"/>
          <w:sz w:val="24"/>
          <w:szCs w:val="24"/>
        </w:rPr>
        <w:t xml:space="preserve"> okolnosti iz članka 65. stavak 2.</w:t>
      </w:r>
      <w:r w:rsidR="00594411">
        <w:rPr>
          <w:rFonts w:ascii="Arial" w:hAnsi="Arial" w:cs="Arial"/>
          <w:sz w:val="24"/>
          <w:szCs w:val="24"/>
        </w:rPr>
        <w:t xml:space="preserve"> ovog Pravilnika.</w:t>
      </w:r>
    </w:p>
    <w:p w:rsidR="00DC5D83" w:rsidRPr="004321E6" w:rsidRDefault="00DC5D83" w:rsidP="006B465B">
      <w:pPr>
        <w:pStyle w:val="Odlomakpopisa1"/>
        <w:ind w:left="0"/>
        <w:contextualSpacing/>
        <w:jc w:val="both"/>
        <w:rPr>
          <w:rFonts w:ascii="Arial" w:hAnsi="Arial" w:cs="Arial"/>
          <w:sz w:val="24"/>
          <w:szCs w:val="24"/>
        </w:rPr>
      </w:pPr>
    </w:p>
    <w:p w:rsidR="00951713" w:rsidRPr="004321E6" w:rsidRDefault="00DC5D83" w:rsidP="00951713">
      <w:pPr>
        <w:ind w:firstLine="708"/>
        <w:jc w:val="both"/>
        <w:rPr>
          <w:rFonts w:ascii="Arial" w:hAnsi="Arial" w:cs="Arial"/>
          <w:sz w:val="24"/>
          <w:szCs w:val="24"/>
        </w:rPr>
      </w:pPr>
      <w:r w:rsidRPr="00D11AE2">
        <w:rPr>
          <w:rFonts w:ascii="Arial" w:hAnsi="Arial" w:cs="Arial"/>
          <w:sz w:val="24"/>
          <w:szCs w:val="24"/>
        </w:rPr>
        <w:t>(5</w:t>
      </w:r>
      <w:r w:rsidR="00951713" w:rsidRPr="00D11AE2">
        <w:rPr>
          <w:rFonts w:ascii="Arial" w:hAnsi="Arial" w:cs="Arial"/>
          <w:sz w:val="24"/>
          <w:szCs w:val="24"/>
        </w:rPr>
        <w:t xml:space="preserve">)  </w:t>
      </w:r>
      <w:r w:rsidR="00951713">
        <w:rPr>
          <w:rFonts w:ascii="Arial" w:hAnsi="Arial" w:cs="Arial"/>
          <w:sz w:val="24"/>
          <w:szCs w:val="24"/>
        </w:rPr>
        <w:t xml:space="preserve">Podatak o udrugama  iz stavka </w:t>
      </w:r>
      <w:r w:rsidR="000449A9">
        <w:rPr>
          <w:rFonts w:ascii="Arial" w:hAnsi="Arial" w:cs="Arial"/>
          <w:sz w:val="24"/>
          <w:szCs w:val="24"/>
        </w:rPr>
        <w:t xml:space="preserve">2. </w:t>
      </w:r>
      <w:r w:rsidR="00951713">
        <w:rPr>
          <w:rFonts w:ascii="Arial" w:hAnsi="Arial" w:cs="Arial"/>
          <w:sz w:val="24"/>
          <w:szCs w:val="24"/>
        </w:rPr>
        <w:t>3. i 4</w:t>
      </w:r>
      <w:r w:rsidR="00951713" w:rsidRPr="004321E6">
        <w:rPr>
          <w:rFonts w:ascii="Arial" w:hAnsi="Arial" w:cs="Arial"/>
          <w:sz w:val="24"/>
          <w:szCs w:val="24"/>
        </w:rPr>
        <w:t>. ovoga članka  pribaviti će Grad iz vlastite arhive (dopisa upućenih Gradu</w:t>
      </w:r>
      <w:r w:rsidR="00594411">
        <w:rPr>
          <w:rFonts w:ascii="Arial" w:hAnsi="Arial" w:cs="Arial"/>
          <w:sz w:val="24"/>
          <w:szCs w:val="24"/>
        </w:rPr>
        <w:t>, dopisa i elektroničke pošte upućenih od Grada udruzi i sl.</w:t>
      </w:r>
      <w:r w:rsidR="00951713" w:rsidRPr="004321E6">
        <w:rPr>
          <w:rFonts w:ascii="Arial" w:hAnsi="Arial" w:cs="Arial"/>
          <w:sz w:val="24"/>
          <w:szCs w:val="24"/>
        </w:rPr>
        <w:t>),</w:t>
      </w:r>
      <w:r w:rsidR="000449A9">
        <w:rPr>
          <w:rFonts w:ascii="Arial" w:hAnsi="Arial" w:cs="Arial"/>
          <w:sz w:val="24"/>
          <w:szCs w:val="24"/>
        </w:rPr>
        <w:t xml:space="preserve"> iz postojećih</w:t>
      </w:r>
      <w:r w:rsidR="00951713" w:rsidRPr="004321E6">
        <w:rPr>
          <w:rFonts w:ascii="Arial" w:hAnsi="Arial" w:cs="Arial"/>
          <w:sz w:val="24"/>
          <w:szCs w:val="24"/>
        </w:rPr>
        <w:t xml:space="preserve"> objavljenih javnih istupa i priopćenja, te obavijesti organizatora do</w:t>
      </w:r>
      <w:r w:rsidR="000449A9">
        <w:rPr>
          <w:rFonts w:ascii="Arial" w:hAnsi="Arial" w:cs="Arial"/>
          <w:sz w:val="24"/>
          <w:szCs w:val="24"/>
        </w:rPr>
        <w:t>gađanja iz stavka 4</w:t>
      </w:r>
      <w:r w:rsidR="00951713" w:rsidRPr="004321E6">
        <w:rPr>
          <w:rFonts w:ascii="Arial" w:hAnsi="Arial" w:cs="Arial"/>
          <w:sz w:val="24"/>
          <w:szCs w:val="24"/>
        </w:rPr>
        <w:t xml:space="preserve">. ovoga članka. </w:t>
      </w:r>
    </w:p>
    <w:p w:rsidR="00951713" w:rsidRPr="004321E6" w:rsidRDefault="00951713" w:rsidP="00951713">
      <w:pPr>
        <w:jc w:val="both"/>
        <w:rPr>
          <w:rFonts w:ascii="Arial" w:hAnsi="Arial" w:cs="Arial"/>
          <w:b/>
          <w:sz w:val="24"/>
          <w:szCs w:val="24"/>
        </w:rPr>
      </w:pPr>
    </w:p>
    <w:p w:rsidR="00951713" w:rsidRPr="00B2467C" w:rsidRDefault="00BC41C6" w:rsidP="000449A9">
      <w:pPr>
        <w:ind w:firstLine="708"/>
        <w:jc w:val="both"/>
        <w:rPr>
          <w:rFonts w:ascii="Arial" w:hAnsi="Arial" w:cs="Arial"/>
          <w:color w:val="FF0000"/>
          <w:sz w:val="24"/>
          <w:szCs w:val="24"/>
        </w:rPr>
      </w:pPr>
      <w:r>
        <w:rPr>
          <w:rFonts w:ascii="Arial" w:hAnsi="Arial" w:cs="Arial"/>
          <w:sz w:val="24"/>
          <w:szCs w:val="24"/>
        </w:rPr>
        <w:t>(6</w:t>
      </w:r>
      <w:r w:rsidR="00951713" w:rsidRPr="00B2467C">
        <w:rPr>
          <w:rFonts w:ascii="Arial" w:hAnsi="Arial" w:cs="Arial"/>
          <w:sz w:val="24"/>
          <w:szCs w:val="24"/>
        </w:rPr>
        <w:t>)</w:t>
      </w:r>
      <w:r w:rsidR="00951713">
        <w:rPr>
          <w:rFonts w:ascii="Arial" w:hAnsi="Arial" w:cs="Arial"/>
          <w:sz w:val="24"/>
          <w:szCs w:val="24"/>
        </w:rPr>
        <w:t xml:space="preserve"> </w:t>
      </w:r>
      <w:r w:rsidR="00951713" w:rsidRPr="00B2467C">
        <w:rPr>
          <w:rFonts w:ascii="Arial" w:hAnsi="Arial" w:cs="Arial"/>
          <w:sz w:val="24"/>
          <w:szCs w:val="24"/>
        </w:rPr>
        <w:t>Grad neće iz proračuna Grada financirati aktivnosti udruga koje se sukladno Zakonu i drugim pozitivnim propisima smatraju gospodarskom djelatnošću udruga</w:t>
      </w:r>
      <w:r w:rsidR="00951713" w:rsidRPr="00B2467C">
        <w:rPr>
          <w:rFonts w:ascii="Arial" w:hAnsi="Arial" w:cs="Arial"/>
          <w:color w:val="FF0000"/>
          <w:sz w:val="24"/>
          <w:szCs w:val="24"/>
        </w:rPr>
        <w:t>.</w:t>
      </w:r>
    </w:p>
    <w:p w:rsidR="00951713" w:rsidRDefault="00951713" w:rsidP="00D74FC4">
      <w:pPr>
        <w:jc w:val="both"/>
        <w:rPr>
          <w:rFonts w:ascii="Arial" w:hAnsi="Arial" w:cs="Arial"/>
          <w:color w:val="FF0000"/>
          <w:sz w:val="24"/>
          <w:szCs w:val="24"/>
        </w:rPr>
      </w:pPr>
    </w:p>
    <w:p w:rsidR="00DC5D83" w:rsidRPr="00D11AE2" w:rsidRDefault="001F38F0" w:rsidP="00DC5D83">
      <w:pPr>
        <w:ind w:firstLine="708"/>
        <w:jc w:val="both"/>
        <w:rPr>
          <w:rFonts w:ascii="Arial" w:hAnsi="Arial" w:cs="Arial"/>
          <w:sz w:val="24"/>
          <w:szCs w:val="24"/>
        </w:rPr>
      </w:pPr>
      <w:r>
        <w:rPr>
          <w:rFonts w:ascii="Arial" w:hAnsi="Arial" w:cs="Arial"/>
          <w:sz w:val="24"/>
          <w:szCs w:val="24"/>
        </w:rPr>
        <w:t>(7</w:t>
      </w:r>
      <w:r w:rsidR="00951713" w:rsidRPr="00D11AE2">
        <w:rPr>
          <w:rFonts w:ascii="Arial" w:hAnsi="Arial" w:cs="Arial"/>
          <w:sz w:val="24"/>
          <w:szCs w:val="24"/>
        </w:rPr>
        <w:t>)</w:t>
      </w:r>
      <w:r w:rsidR="000449A9" w:rsidRPr="00D11AE2">
        <w:rPr>
          <w:rFonts w:ascii="Arial" w:hAnsi="Arial" w:cs="Arial"/>
          <w:sz w:val="24"/>
          <w:szCs w:val="24"/>
        </w:rPr>
        <w:t xml:space="preserve"> </w:t>
      </w:r>
      <w:r w:rsidR="00DC5D83" w:rsidRPr="00D11AE2">
        <w:rPr>
          <w:rFonts w:ascii="Arial" w:hAnsi="Arial" w:cs="Arial"/>
          <w:sz w:val="24"/>
          <w:szCs w:val="24"/>
        </w:rPr>
        <w:t xml:space="preserve">U slučajevima iz </w:t>
      </w:r>
      <w:r w:rsidR="000449A9" w:rsidRPr="00D11AE2">
        <w:rPr>
          <w:rFonts w:ascii="Arial" w:hAnsi="Arial" w:cs="Arial"/>
          <w:sz w:val="24"/>
          <w:szCs w:val="24"/>
        </w:rPr>
        <w:t>prethodnih stavaka ovoga članka,</w:t>
      </w:r>
      <w:r w:rsidR="00DC5D83" w:rsidRPr="00D11AE2">
        <w:rPr>
          <w:rFonts w:ascii="Arial" w:hAnsi="Arial" w:cs="Arial"/>
          <w:sz w:val="24"/>
          <w:szCs w:val="24"/>
        </w:rPr>
        <w:t xml:space="preserve"> odredbe o udrugama čiji se programi i projekti neće financirati  mora biti istaknuta u javnom natječaju/pozivu.</w:t>
      </w:r>
    </w:p>
    <w:p w:rsidR="006B465B" w:rsidRDefault="006B465B"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Pr="00B2467C" w:rsidRDefault="00146C71" w:rsidP="006B465B">
      <w:pPr>
        <w:ind w:firstLine="708"/>
        <w:jc w:val="both"/>
        <w:rPr>
          <w:rFonts w:ascii="Arial" w:hAnsi="Arial" w:cs="Arial"/>
          <w:color w:val="FF0000"/>
          <w:sz w:val="24"/>
          <w:szCs w:val="24"/>
        </w:rPr>
      </w:pPr>
    </w:p>
    <w:p w:rsidR="00C8013A" w:rsidRPr="00B2467C" w:rsidRDefault="00C8013A" w:rsidP="00C8013A">
      <w:pPr>
        <w:pStyle w:val="Naslov1"/>
        <w:rPr>
          <w:rFonts w:ascii="Arial" w:hAnsi="Arial" w:cs="Arial"/>
          <w:sz w:val="24"/>
          <w:szCs w:val="24"/>
        </w:rPr>
      </w:pPr>
      <w:bookmarkStart w:id="4" w:name="_Toc413626200"/>
      <w:r w:rsidRPr="00B2467C">
        <w:rPr>
          <w:rFonts w:ascii="Arial" w:hAnsi="Arial" w:cs="Arial"/>
          <w:sz w:val="24"/>
          <w:szCs w:val="24"/>
        </w:rPr>
        <w:lastRenderedPageBreak/>
        <w:t>IV. POSTUPCI FINANCIRANJA I UGOVARANJA</w:t>
      </w:r>
      <w:bookmarkEnd w:id="4"/>
    </w:p>
    <w:p w:rsidR="00C8013A" w:rsidRPr="00B2467C" w:rsidRDefault="00C8013A" w:rsidP="00D11AE2">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Izrada i objava godišnjeg plana raspisivanja javnog poziva/natječaja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14.</w:t>
      </w:r>
    </w:p>
    <w:p w:rsidR="00C8013A" w:rsidRPr="00B2467C" w:rsidRDefault="00C8013A" w:rsidP="00C8013A">
      <w:pPr>
        <w:jc w:val="center"/>
        <w:rPr>
          <w:rFonts w:ascii="Arial" w:hAnsi="Arial" w:cs="Arial"/>
          <w:b/>
          <w:sz w:val="24"/>
          <w:szCs w:val="24"/>
        </w:rPr>
      </w:pPr>
    </w:p>
    <w:p w:rsidR="00C8013A" w:rsidRPr="00B2467C" w:rsidRDefault="00C8013A" w:rsidP="004321E6">
      <w:pPr>
        <w:ind w:firstLine="708"/>
        <w:jc w:val="both"/>
        <w:rPr>
          <w:rFonts w:ascii="Arial" w:hAnsi="Arial" w:cs="Arial"/>
          <w:iCs/>
          <w:sz w:val="24"/>
          <w:szCs w:val="24"/>
        </w:rPr>
      </w:pPr>
      <w:r w:rsidRPr="00B2467C">
        <w:rPr>
          <w:rFonts w:ascii="Arial" w:hAnsi="Arial" w:cs="Arial"/>
          <w:iCs/>
          <w:sz w:val="24"/>
          <w:szCs w:val="24"/>
        </w:rPr>
        <w:t>(1) Nadležni upravni odjel Grada će, u roku od 30 dana od usvajanja proračuna za sljedeću kalendarsku godinu, izraditi i na mrežnim  stranicama Grada objaviti godišnji plan raspisivanja javnih natječaja/poziva i drugih programa za financiranje svih oblika programa i projekata od interesa za opće dobro koje provode udruge (u daljnjem tekstu: godišnji plan javnih  natječaja/poziva), kao najavu javnih natječaja/poziva i drugih programa financiranja programa ili projekata udruga, koje planira provesti u tijeku jedne kalendarske godine.</w:t>
      </w:r>
    </w:p>
    <w:p w:rsidR="00C8013A" w:rsidRPr="00B2467C" w:rsidRDefault="00C8013A" w:rsidP="00C8013A">
      <w:pPr>
        <w:ind w:firstLine="708"/>
        <w:jc w:val="both"/>
        <w:rPr>
          <w:rFonts w:ascii="Arial" w:hAnsi="Arial" w:cs="Arial"/>
          <w:iCs/>
          <w:sz w:val="24"/>
          <w:szCs w:val="24"/>
        </w:rPr>
      </w:pPr>
    </w:p>
    <w:p w:rsidR="00C8013A" w:rsidRPr="00B2467C" w:rsidRDefault="00C8013A" w:rsidP="00C8013A">
      <w:pPr>
        <w:jc w:val="both"/>
        <w:rPr>
          <w:rFonts w:ascii="Arial" w:hAnsi="Arial" w:cs="Arial"/>
          <w:iCs/>
          <w:sz w:val="24"/>
          <w:szCs w:val="24"/>
        </w:rPr>
      </w:pPr>
      <w:r w:rsidRPr="00B2467C">
        <w:rPr>
          <w:rFonts w:ascii="Arial" w:hAnsi="Arial" w:cs="Arial"/>
          <w:iCs/>
          <w:sz w:val="24"/>
          <w:szCs w:val="24"/>
        </w:rPr>
        <w:tab/>
        <w:t xml:space="preserve">(2) Godišnji plan javnih natječaja/poziva sadrži podatke o davatelju financijskih sredstava, području, nazivu i planiranom vremenu objave javnog natječaja/poziva, ukupnom iznosu raspoloživih sredstava, rasponu sredstava namijenjenom za financiranje pojedinog programa odnosno projekta, očekivanom broju programa i projekata koji će se ugovoriti za financiranje. </w:t>
      </w:r>
    </w:p>
    <w:p w:rsidR="00C8013A" w:rsidRPr="00B2467C" w:rsidRDefault="00C8013A" w:rsidP="00C8013A">
      <w:pPr>
        <w:jc w:val="both"/>
        <w:rPr>
          <w:rFonts w:ascii="Arial" w:hAnsi="Arial" w:cs="Arial"/>
          <w:iCs/>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Javni natječaj/ poziv</w:t>
      </w:r>
    </w:p>
    <w:p w:rsidR="00C8013A" w:rsidRPr="00B2467C" w:rsidRDefault="00C8013A" w:rsidP="00C8013A">
      <w:pPr>
        <w:jc w:val="both"/>
        <w:rPr>
          <w:rFonts w:ascii="Arial" w:hAnsi="Arial" w:cs="Arial"/>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15.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Financijska sredstva proračuna Grada dodjeljuju se bez objavljivanja javnog natječaja/poziva, odnosno izravno, samo u iznimnim slučajevima: </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8013A" w:rsidRPr="009625CB" w:rsidRDefault="00C8013A" w:rsidP="00C8013A">
      <w:pPr>
        <w:numPr>
          <w:ilvl w:val="0"/>
          <w:numId w:val="5"/>
        </w:numPr>
        <w:tabs>
          <w:tab w:val="clear" w:pos="1065"/>
        </w:tabs>
        <w:ind w:left="1418" w:hanging="360"/>
        <w:jc w:val="both"/>
        <w:rPr>
          <w:rFonts w:ascii="Arial" w:hAnsi="Arial" w:cs="Arial"/>
          <w:sz w:val="24"/>
          <w:szCs w:val="24"/>
        </w:rPr>
      </w:pPr>
      <w:r w:rsidRPr="009625CB">
        <w:rPr>
          <w:rFonts w:ascii="Arial" w:hAnsi="Arial" w:cs="Arial"/>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financijska sredstva dodjeljuju udruzi kojoj su zakonom, drugim propisom  ili aktom  dodijeljene određene javne ovlasti  (Crveni križ i dr.),</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jednokratno dodjeljuju financijska sredstva do 5.000,00 kuna za aktivnosti koje iz opravdanih razloga nisu mogle biti planirane u godišnjem planu udruge, a ukupan iznos tako dod</w:t>
      </w:r>
      <w:r w:rsidR="009625CB">
        <w:rPr>
          <w:rFonts w:ascii="Arial" w:hAnsi="Arial" w:cs="Arial"/>
          <w:sz w:val="24"/>
          <w:szCs w:val="24"/>
        </w:rPr>
        <w:t>i</w:t>
      </w:r>
      <w:r w:rsidRPr="00B2467C">
        <w:rPr>
          <w:rFonts w:ascii="Arial" w:hAnsi="Arial" w:cs="Arial"/>
          <w:sz w:val="24"/>
          <w:szCs w:val="24"/>
        </w:rPr>
        <w:t>jeljenih sredstava iznosi najviše 5% svih sredstava planiranih u proračunu za financiranje  programa i projekata udruga.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U slučajevima kada se financijska sredstva dodjeljuju bez raspisivanja javnog natječaja/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(2) Sve odredbe ovog Pravilnika, Uredbe i drugih pozitivnih propisa se na odgovarajući način primjenjuju i u slučajevima kada se financijska sredstva proračuna Grada dodjeljuju bez raspisivanja javnog natječaja/ poziva.</w:t>
      </w:r>
    </w:p>
    <w:p w:rsidR="00C8013A" w:rsidRPr="00B2467C" w:rsidRDefault="00C8013A"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Dokumentacija za provedbu natječaja</w:t>
      </w:r>
    </w:p>
    <w:p w:rsidR="00C8013A" w:rsidRPr="00B2467C" w:rsidRDefault="00C8013A" w:rsidP="00C8013A">
      <w:pPr>
        <w:jc w:val="center"/>
        <w:rPr>
          <w:rFonts w:ascii="Arial" w:hAnsi="Arial" w:cs="Arial"/>
          <w:i/>
          <w:sz w:val="24"/>
          <w:szCs w:val="24"/>
        </w:rPr>
      </w:pPr>
    </w:p>
    <w:p w:rsidR="00C8013A" w:rsidRPr="00B2467C" w:rsidRDefault="00C8013A" w:rsidP="00C8013A">
      <w:pPr>
        <w:tabs>
          <w:tab w:val="left" w:pos="0"/>
        </w:tabs>
        <w:jc w:val="center"/>
        <w:rPr>
          <w:rFonts w:ascii="Arial" w:hAnsi="Arial" w:cs="Arial"/>
          <w:b/>
          <w:sz w:val="24"/>
          <w:szCs w:val="24"/>
        </w:rPr>
      </w:pPr>
      <w:r w:rsidRPr="00B2467C">
        <w:rPr>
          <w:rFonts w:ascii="Arial" w:hAnsi="Arial" w:cs="Arial"/>
          <w:b/>
          <w:sz w:val="24"/>
          <w:szCs w:val="24"/>
        </w:rPr>
        <w:t>Članak 18.</w:t>
      </w:r>
    </w:p>
    <w:p w:rsidR="00C8013A" w:rsidRPr="00B2467C" w:rsidRDefault="00C8013A" w:rsidP="00C8013A">
      <w:pPr>
        <w:tabs>
          <w:tab w:val="left" w:pos="0"/>
        </w:tabs>
        <w:jc w:val="center"/>
        <w:rPr>
          <w:rFonts w:ascii="Arial" w:hAnsi="Arial" w:cs="Arial"/>
          <w:b/>
          <w:sz w:val="24"/>
          <w:szCs w:val="24"/>
        </w:rPr>
      </w:pPr>
    </w:p>
    <w:p w:rsidR="00C8013A" w:rsidRDefault="00C8013A" w:rsidP="00C8013A">
      <w:pPr>
        <w:pStyle w:val="SubTitle2"/>
        <w:spacing w:after="0"/>
        <w:ind w:firstLine="705"/>
        <w:jc w:val="both"/>
        <w:rPr>
          <w:rFonts w:ascii="Arial" w:hAnsi="Arial" w:cs="Arial"/>
          <w:b w:val="0"/>
          <w:bCs w:val="0"/>
          <w:sz w:val="24"/>
          <w:szCs w:val="24"/>
          <w:lang w:val="hr-HR"/>
        </w:rPr>
      </w:pPr>
      <w:r w:rsidRPr="00B2467C">
        <w:rPr>
          <w:rFonts w:ascii="Arial" w:hAnsi="Arial" w:cs="Arial"/>
          <w:b w:val="0"/>
          <w:bCs w:val="0"/>
          <w:sz w:val="24"/>
          <w:szCs w:val="24"/>
          <w:lang w:val="hr-HR"/>
        </w:rPr>
        <w:t>(1) Dokumentaciju za provedbu javnog natječaja/poziva (u nastavku:  dokumentacija javnog natječaja/poziva), na prijedlog nadležnog Upravnog odjela, utvrđuje Gradonačelnik</w:t>
      </w:r>
      <w:r w:rsidR="009625CB">
        <w:rPr>
          <w:rFonts w:ascii="Arial" w:hAnsi="Arial" w:cs="Arial"/>
          <w:b w:val="0"/>
          <w:bCs w:val="0"/>
          <w:sz w:val="24"/>
          <w:szCs w:val="24"/>
          <w:lang w:val="hr-HR"/>
        </w:rPr>
        <w:t>.</w:t>
      </w:r>
      <w:r w:rsidRPr="00B2467C">
        <w:rPr>
          <w:rFonts w:ascii="Arial" w:hAnsi="Arial" w:cs="Arial"/>
          <w:b w:val="0"/>
          <w:bCs w:val="0"/>
          <w:sz w:val="24"/>
          <w:szCs w:val="24"/>
          <w:lang w:val="hr-HR"/>
        </w:rPr>
        <w:t xml:space="preserve"> </w:t>
      </w:r>
    </w:p>
    <w:p w:rsidR="009625CB" w:rsidRPr="00B2467C" w:rsidRDefault="009625CB" w:rsidP="00C8013A">
      <w:pPr>
        <w:pStyle w:val="SubTitle2"/>
        <w:spacing w:after="0"/>
        <w:ind w:firstLine="705"/>
        <w:jc w:val="both"/>
        <w:rPr>
          <w:rFonts w:ascii="Arial" w:hAnsi="Arial" w:cs="Arial"/>
          <w:b w:val="0"/>
          <w:bCs w:val="0"/>
          <w:sz w:val="24"/>
          <w:szCs w:val="24"/>
          <w:lang w:val="hr-HR"/>
        </w:rPr>
      </w:pPr>
    </w:p>
    <w:p w:rsidR="00C8013A" w:rsidRDefault="00C8013A" w:rsidP="00C8013A">
      <w:pPr>
        <w:pStyle w:val="SubTitle2"/>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            (2) Obvezna dokumentacija javnog natječaja/poziva obuhvaća:</w:t>
      </w:r>
    </w:p>
    <w:p w:rsidR="009625CB" w:rsidRPr="00B2467C" w:rsidRDefault="009625CB" w:rsidP="00C8013A">
      <w:pPr>
        <w:pStyle w:val="SubTitle2"/>
        <w:spacing w:after="0"/>
        <w:jc w:val="both"/>
        <w:rPr>
          <w:rFonts w:ascii="Arial" w:hAnsi="Arial" w:cs="Arial"/>
          <w:b w:val="0"/>
          <w:bCs w:val="0"/>
          <w:sz w:val="24"/>
          <w:szCs w:val="24"/>
          <w:lang w:val="hr-HR"/>
        </w:rPr>
      </w:pP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tekst natječaja,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upute za prijavitelje,</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prijavu programa ili projekta: </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opisa programa ili projekta</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proračuna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popis priloga koji se prilažu prijavi</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za ocjenu kvalitete/vrijednosti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izjave o nepostojanju dvostrukog financiranja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obrazac </w:t>
      </w:r>
      <w:r w:rsidR="00F921CD">
        <w:rPr>
          <w:rFonts w:ascii="Arial" w:hAnsi="Arial" w:cs="Arial"/>
          <w:b w:val="0"/>
          <w:bCs w:val="0"/>
          <w:sz w:val="24"/>
          <w:szCs w:val="24"/>
          <w:lang w:val="hr-HR"/>
        </w:rPr>
        <w:t xml:space="preserve">ugovora o </w:t>
      </w:r>
      <w:r w:rsidRPr="00B2467C">
        <w:rPr>
          <w:rFonts w:ascii="Arial" w:hAnsi="Arial" w:cs="Arial"/>
          <w:b w:val="0"/>
          <w:bCs w:val="0"/>
          <w:sz w:val="24"/>
          <w:szCs w:val="24"/>
          <w:lang w:val="hr-HR"/>
        </w:rPr>
        <w:t xml:space="preserve"> financiranju programa ili projekta</w:t>
      </w:r>
    </w:p>
    <w:p w:rsidR="00C8013A" w:rsidRPr="00B2467C" w:rsidRDefault="00C8013A" w:rsidP="00C8013A">
      <w:pPr>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 Kao prilog obrasca proračuna programa ili projekta dostavljaju se dokumenti na osnovu kojih je isti utvrđen (ponude, izjave suradnika o cijeni koštanja njihovih usluga, procjene troškova i sl.).</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Ovisno o vrsti natječaja/javnog poziva, Gradonačelnik može utvrditi da natječajnu dokumentaciju za prijavu programa ili projekta čine i:</w:t>
      </w:r>
    </w:p>
    <w:p w:rsidR="00C8013A" w:rsidRPr="00B2467C" w:rsidRDefault="00C8013A" w:rsidP="00C8013A">
      <w:pPr>
        <w:jc w:val="both"/>
        <w:rPr>
          <w:rFonts w:ascii="Arial" w:hAnsi="Arial" w:cs="Arial"/>
          <w:sz w:val="24"/>
          <w:szCs w:val="24"/>
        </w:rPr>
      </w:pPr>
    </w:p>
    <w:p w:rsidR="00C8013A"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partnerstvu, kada je primjenjivo</w:t>
      </w:r>
    </w:p>
    <w:p w:rsidR="00D5782F" w:rsidRPr="00B2467C" w:rsidRDefault="00D5782F"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izvještavanje: </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opisnog izvještaja provedbe programa ili projekta</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sz w:val="24"/>
          <w:szCs w:val="24"/>
          <w:lang w:val="hr-HR"/>
        </w:rPr>
        <w:t xml:space="preserve">obrazac financijskog izvještaja provedbe programa ili projekta </w:t>
      </w:r>
    </w:p>
    <w:p w:rsidR="00C8013A" w:rsidRPr="00D5782F" w:rsidRDefault="00C8013A" w:rsidP="00D5782F">
      <w:pPr>
        <w:pStyle w:val="SubTitle2"/>
        <w:numPr>
          <w:ilvl w:val="0"/>
          <w:numId w:val="30"/>
        </w:numPr>
        <w:spacing w:after="0"/>
        <w:jc w:val="both"/>
        <w:rPr>
          <w:rFonts w:ascii="Arial" w:hAnsi="Arial" w:cs="Arial"/>
          <w:b w:val="0"/>
          <w:bCs w:val="0"/>
          <w:sz w:val="24"/>
          <w:szCs w:val="24"/>
          <w:lang w:val="hr-HR"/>
        </w:rPr>
      </w:pPr>
      <w:r w:rsidRPr="00D5782F">
        <w:rPr>
          <w:rFonts w:ascii="Arial" w:hAnsi="Arial" w:cs="Arial"/>
          <w:b w:val="0"/>
          <w:bCs w:val="0"/>
          <w:sz w:val="24"/>
          <w:szCs w:val="24"/>
          <w:lang w:val="hr-HR"/>
        </w:rPr>
        <w:t>obrazac životopisa voditelja programa ili projekta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programima ili projektima udruge financiranim iz javnih  izvora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lastRenderedPageBreak/>
        <w:t>obrazac izjave izvoditelja aktivnosti navedenih u opisu programskih ili projektnih aktivnosti da su upoznati s programom ili projektom i svojim sudjelovanjem u provedbi, ako je primjenjivo.</w:t>
      </w:r>
    </w:p>
    <w:p w:rsidR="00C8013A" w:rsidRPr="00B2467C" w:rsidRDefault="00C8013A" w:rsidP="00C8013A">
      <w:pPr>
        <w:jc w:val="both"/>
        <w:rPr>
          <w:rFonts w:ascii="Arial" w:hAnsi="Arial" w:cs="Arial"/>
          <w:sz w:val="24"/>
          <w:szCs w:val="24"/>
        </w:rPr>
      </w:pPr>
    </w:p>
    <w:p w:rsidR="00C8013A" w:rsidRPr="00B2467C" w:rsidRDefault="00C8013A" w:rsidP="00C8013A">
      <w:pPr>
        <w:ind w:left="709" w:hanging="425"/>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Tekst javnog natječaja/ poziva utvrđuje Gradonačelnik, a pripremu javnog natječaja/poziva i dokumentaciju javnog natječaja/poziva za svaki javni natječaj/poziv priprema nadležni Upravni odjel Grada, sukladno odredbama ovog Pravilnika i Pravilnika o unutarnjem ustrojstvu Grada.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21.</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Sva  dokumentacija javnog natječaja/poziva po svome obliku i sadržaju mora biti u skladu s odredbama Uredbe i ovoga Pravilnika.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Obrasci</w:t>
      </w:r>
      <w:r w:rsidR="001819A3">
        <w:rPr>
          <w:rFonts w:ascii="Arial" w:hAnsi="Arial" w:cs="Arial"/>
          <w:sz w:val="24"/>
          <w:szCs w:val="24"/>
        </w:rPr>
        <w:t xml:space="preserve"> koji su sastavni dio </w:t>
      </w:r>
      <w:r w:rsidRPr="00B2467C">
        <w:rPr>
          <w:rFonts w:ascii="Arial" w:hAnsi="Arial" w:cs="Arial"/>
          <w:sz w:val="24"/>
          <w:szCs w:val="24"/>
        </w:rPr>
        <w:t xml:space="preserve"> dokumentacije  javnog</w:t>
      </w:r>
      <w:r w:rsidR="001819A3">
        <w:rPr>
          <w:rFonts w:ascii="Arial" w:hAnsi="Arial" w:cs="Arial"/>
          <w:sz w:val="24"/>
          <w:szCs w:val="24"/>
        </w:rPr>
        <w:t xml:space="preserve"> natječaja/poziva</w:t>
      </w:r>
      <w:r w:rsidRPr="00B2467C">
        <w:rPr>
          <w:rFonts w:ascii="Arial" w:hAnsi="Arial" w:cs="Arial"/>
          <w:sz w:val="24"/>
          <w:szCs w:val="24"/>
        </w:rPr>
        <w:t xml:space="preserve">  popunjavaju se uglavnom putem računala ili čitko ručnim ispisom  te šalju obavezno u papirnatom  obliku, a Gradonačelnik može odlučiti da se potrebna dokumentacija šalje i  u elektroničkom obliku, kao prilog dokumentaciji u papirnatom obliku.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Prijava u papirnatom obliku sadržava obvezne obrasce vlastoručno potpisane od strane osobe ovlaštene za zastupanje i voditelja projekta, te ovjerene službenim pečatom organizacije.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 Dokumentacija za prijavu u papirnatom obliku šalje se preporučeno poštom, kurirom ili osobno (predaja u pisarnici Grada) u zatvorenoj omotnici, uz napomenu na koji javni natječaj/poziv se odnosi, dok se dokumentacija u elektroničkom obliku dosta</w:t>
      </w:r>
      <w:r w:rsidR="00B2467C">
        <w:rPr>
          <w:rFonts w:ascii="Arial" w:hAnsi="Arial" w:cs="Arial"/>
          <w:sz w:val="24"/>
          <w:szCs w:val="24"/>
        </w:rPr>
        <w:t>vlja na CD-u, DVD-u ili USB sti</w:t>
      </w:r>
      <w:r w:rsidRPr="00B2467C">
        <w:rPr>
          <w:rFonts w:ascii="Arial" w:hAnsi="Arial" w:cs="Arial"/>
          <w:sz w:val="24"/>
          <w:szCs w:val="24"/>
        </w:rPr>
        <w:t>ku, u prilogu dokumentacije u papirnatom obliku.</w:t>
      </w:r>
    </w:p>
    <w:p w:rsidR="00C8013A" w:rsidRPr="00B2467C" w:rsidRDefault="00C8013A" w:rsidP="00C8013A">
      <w:pPr>
        <w:rPr>
          <w:rFonts w:ascii="Arial" w:hAnsi="Arial" w:cs="Arial"/>
          <w:sz w:val="24"/>
          <w:szCs w:val="24"/>
        </w:rPr>
      </w:pPr>
    </w:p>
    <w:p w:rsidR="00C8013A" w:rsidRPr="00B2467C" w:rsidRDefault="00C8013A" w:rsidP="00C8013A">
      <w:pPr>
        <w:jc w:val="both"/>
        <w:rPr>
          <w:rFonts w:ascii="Arial" w:hAnsi="Arial" w:cs="Arial"/>
          <w:color w:val="00B050"/>
          <w:sz w:val="24"/>
          <w:szCs w:val="24"/>
        </w:rPr>
      </w:pPr>
    </w:p>
    <w:p w:rsidR="00C8013A" w:rsidRPr="00146C71" w:rsidRDefault="00C8013A" w:rsidP="00C8013A">
      <w:pPr>
        <w:jc w:val="center"/>
        <w:rPr>
          <w:rFonts w:ascii="Arial" w:hAnsi="Arial" w:cs="Arial"/>
          <w:b/>
          <w:i/>
          <w:color w:val="0070C0"/>
          <w:sz w:val="24"/>
          <w:szCs w:val="24"/>
        </w:rPr>
      </w:pPr>
      <w:r w:rsidRPr="00146C71">
        <w:rPr>
          <w:rFonts w:ascii="Arial" w:hAnsi="Arial" w:cs="Arial"/>
          <w:b/>
          <w:i/>
          <w:iCs/>
          <w:color w:val="0070C0"/>
          <w:sz w:val="24"/>
          <w:szCs w:val="24"/>
        </w:rPr>
        <w:t>Objava javnog natječaja/poziva</w:t>
      </w:r>
    </w:p>
    <w:p w:rsidR="00C8013A" w:rsidRPr="00146C71" w:rsidRDefault="00C8013A" w:rsidP="00C8013A">
      <w:pPr>
        <w:jc w:val="center"/>
        <w:rPr>
          <w:rFonts w:ascii="Arial" w:hAnsi="Arial" w:cs="Arial"/>
          <w:b/>
          <w:iCs/>
          <w:color w:val="0070C0"/>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22.</w:t>
      </w:r>
    </w:p>
    <w:p w:rsidR="00C8013A" w:rsidRPr="00B2467C" w:rsidRDefault="00C8013A" w:rsidP="00C8013A">
      <w:pPr>
        <w:jc w:val="center"/>
        <w:rPr>
          <w:rFonts w:ascii="Arial" w:hAnsi="Arial" w:cs="Arial"/>
          <w:b/>
          <w:iCs/>
          <w:sz w:val="24"/>
          <w:szCs w:val="24"/>
        </w:rPr>
      </w:pPr>
    </w:p>
    <w:p w:rsidR="00C8013A" w:rsidRDefault="00C8013A" w:rsidP="00C8013A">
      <w:pPr>
        <w:jc w:val="both"/>
        <w:rPr>
          <w:rFonts w:ascii="Arial" w:hAnsi="Arial" w:cs="Arial"/>
          <w:iCs/>
          <w:sz w:val="24"/>
          <w:szCs w:val="24"/>
        </w:rPr>
      </w:pPr>
      <w:r w:rsidRPr="00B2467C">
        <w:rPr>
          <w:rFonts w:ascii="Arial" w:hAnsi="Arial" w:cs="Arial"/>
          <w:iCs/>
          <w:sz w:val="24"/>
          <w:szCs w:val="24"/>
        </w:rPr>
        <w:t xml:space="preserve"> </w:t>
      </w:r>
      <w:r w:rsidRPr="00B2467C">
        <w:rPr>
          <w:rFonts w:ascii="Arial" w:hAnsi="Arial" w:cs="Arial"/>
          <w:iCs/>
          <w:sz w:val="24"/>
          <w:szCs w:val="24"/>
        </w:rPr>
        <w:tab/>
        <w:t>Javni natječaj/poziv s cjelokupnom  dokumentacijom javnog natječaja/poziva objavljuje se na mrežnim  stranicama Grada i mrežnim stranicama Ureda za udruge Vlade  Republike Hrvatske, a obavijest o objavljenom javnom natječaju/pozivu može se objaviti i u dnevnim glasilima, na društvenim mrežama ili se o tome javnost može obavijestiti na drugi prikladan način. (npr. objavom na  lokalnoj  radio postaji ili slanjem elektroničke pošte na određene adrese).</w:t>
      </w:r>
    </w:p>
    <w:p w:rsidR="00C8013A" w:rsidRPr="00B2467C" w:rsidRDefault="00C8013A" w:rsidP="00C8013A">
      <w:pPr>
        <w:jc w:val="both"/>
        <w:rPr>
          <w:rFonts w:ascii="Arial" w:hAnsi="Arial" w:cs="Arial"/>
          <w:strike/>
          <w:sz w:val="24"/>
          <w:szCs w:val="24"/>
        </w:rPr>
      </w:pPr>
      <w:bookmarkStart w:id="5" w:name="_Toc289415646"/>
    </w:p>
    <w:p w:rsidR="00C8013A" w:rsidRPr="00B2467C" w:rsidRDefault="00C8013A" w:rsidP="00C8013A">
      <w:pPr>
        <w:jc w:val="both"/>
        <w:rPr>
          <w:rFonts w:ascii="Arial" w:hAnsi="Arial" w:cs="Arial"/>
          <w:sz w:val="24"/>
          <w:szCs w:val="24"/>
        </w:rPr>
      </w:pPr>
    </w:p>
    <w:bookmarkEnd w:id="5"/>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Rokovi za provedbu javnog natječaja/poziva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Javni natječaj/poziv za podnošenje prijedloga projekta ili programa biti će otvoren najmanje 30 dana od datuma objave.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Provjera ispunjavanja formalnih uvjeta javnog natječaja/poziva</w:t>
      </w:r>
    </w:p>
    <w:p w:rsidR="00C8013A" w:rsidRPr="0001726A" w:rsidRDefault="00C8013A" w:rsidP="00C8013A">
      <w:pPr>
        <w:ind w:left="720"/>
        <w:jc w:val="both"/>
        <w:rPr>
          <w:rFonts w:ascii="Arial" w:hAnsi="Arial" w:cs="Arial"/>
          <w:b/>
          <w:color w:val="0070C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24.</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Po isteku roka za podnošenje prijava na  javni natječaj/poziv, </w:t>
      </w:r>
      <w:r w:rsidRPr="001819A3">
        <w:rPr>
          <w:rFonts w:ascii="Arial" w:hAnsi="Arial" w:cs="Arial"/>
          <w:sz w:val="24"/>
          <w:szCs w:val="24"/>
        </w:rPr>
        <w:t xml:space="preserve">Povjerenstvo za provjeru formalnih uvjeta natječaja/poziva koje će imenovati Gradonačelnik </w:t>
      </w:r>
      <w:r w:rsidRPr="00B2467C">
        <w:rPr>
          <w:rFonts w:ascii="Arial" w:hAnsi="Arial" w:cs="Arial"/>
          <w:sz w:val="24"/>
          <w:szCs w:val="24"/>
        </w:rPr>
        <w:t>pristupiti će postupku ocjene ispunjavanja propisanih (formalnih) uvjeta natječaja, a sukladno odredbama Uredbe, ovog Pravilnika i odredbi javnog natječaja/poziva.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provjere ispunjavanja formalnih uvjeta j</w:t>
      </w:r>
      <w:r w:rsidR="00D42012">
        <w:rPr>
          <w:rFonts w:ascii="Arial" w:hAnsi="Arial" w:cs="Arial"/>
          <w:sz w:val="24"/>
          <w:szCs w:val="24"/>
        </w:rPr>
        <w:t xml:space="preserve">avnog natječaja/poziva </w:t>
      </w:r>
      <w:r w:rsidRPr="00B2467C">
        <w:rPr>
          <w:rFonts w:ascii="Arial" w:hAnsi="Arial" w:cs="Arial"/>
          <w:sz w:val="24"/>
          <w:szCs w:val="24"/>
        </w:rPr>
        <w:t xml:space="preserve"> provjerava se: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prijava dostavljena na pravi javni natječaj/poziv i u zadanome roku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zatraženi iznos sredstava unutar financijskih pragova postavljenih u javnom natječaju/ pozivu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 li lokacija provedbe projekta prihvatljiva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jesu li prijavitelj i partner prihvatljivi sukladno uputama za prijavitelje natječaja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dostavljeni, potpisani i ovjereni svi obvezni obrasci</w:t>
      </w:r>
      <w:r w:rsidR="001819A3">
        <w:rPr>
          <w:rFonts w:ascii="Arial" w:hAnsi="Arial" w:cs="Arial"/>
          <w:sz w:val="24"/>
          <w:szCs w:val="24"/>
        </w:rPr>
        <w:t xml:space="preserve"> </w:t>
      </w:r>
      <w:r w:rsidRPr="00B2467C">
        <w:rPr>
          <w:rFonts w:ascii="Arial" w:hAnsi="Arial" w:cs="Arial"/>
          <w:sz w:val="24"/>
          <w:szCs w:val="24"/>
        </w:rPr>
        <w:t xml:space="preserve"> te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ispunjeni drugi formalni uvjeti javnog natječaja/poziva</w:t>
      </w:r>
      <w:r w:rsidR="001819A3">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26.</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Ocjena ispunjavanja propisanih uvjeta natječaja ne smije trajati duže od 8 (osam) dana od dana isteka roka za podnošenje prijava na natječaj, nakon čega </w:t>
      </w:r>
      <w:r w:rsidR="001819A3">
        <w:rPr>
          <w:rFonts w:ascii="Arial" w:hAnsi="Arial" w:cs="Arial"/>
          <w:color w:val="FF0000"/>
          <w:sz w:val="24"/>
          <w:szCs w:val="24"/>
        </w:rPr>
        <w:t xml:space="preserve"> </w:t>
      </w:r>
      <w:r w:rsidR="001819A3" w:rsidRPr="004321E6">
        <w:rPr>
          <w:rFonts w:ascii="Arial" w:hAnsi="Arial" w:cs="Arial"/>
          <w:sz w:val="24"/>
          <w:szCs w:val="24"/>
        </w:rPr>
        <w:t>Povjerenstvo</w:t>
      </w:r>
      <w:r w:rsidRPr="004321E6">
        <w:rPr>
          <w:rFonts w:ascii="Arial" w:hAnsi="Arial" w:cs="Arial"/>
          <w:sz w:val="24"/>
          <w:szCs w:val="24"/>
        </w:rPr>
        <w:t xml:space="preserve"> iz članka 24. ovog Pravilnika </w:t>
      </w:r>
      <w:r w:rsidRPr="00B2467C">
        <w:rPr>
          <w:rFonts w:ascii="Arial" w:hAnsi="Arial" w:cs="Arial"/>
          <w:sz w:val="24"/>
          <w:szCs w:val="24"/>
        </w:rPr>
        <w:t>donosi odluku koje se prijave upućuju u daljnju proceduru, odnosno stručno ocjenjivanje, a koje se odbijaju iz razloga ne ispunjavanja propisanih uvjeta natječaja.</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Gradonačelniku.</w:t>
      </w:r>
    </w:p>
    <w:p w:rsidR="00C8013A" w:rsidRPr="00B2467C" w:rsidRDefault="00C8013A" w:rsidP="00C8013A">
      <w:pPr>
        <w:jc w:val="both"/>
        <w:rPr>
          <w:rFonts w:ascii="Arial" w:hAnsi="Arial" w:cs="Arial"/>
          <w:sz w:val="24"/>
          <w:szCs w:val="24"/>
        </w:rPr>
      </w:pPr>
      <w:r w:rsidRPr="00B2467C">
        <w:rPr>
          <w:rFonts w:ascii="Arial" w:hAnsi="Arial" w:cs="Arial"/>
          <w:sz w:val="24"/>
          <w:szCs w:val="24"/>
        </w:rPr>
        <w:tab/>
        <w:t>(2) U slučaju prihvaćanja prigovora od strane Gradonačelnika, prijava će biti upućena u daljnju proceduru, a u slučaju neprihvaćanja prigovora prijava će biti odbijena.</w:t>
      </w:r>
    </w:p>
    <w:p w:rsidR="00C8013A" w:rsidRDefault="00C8013A" w:rsidP="00C8013A">
      <w:pPr>
        <w:jc w:val="both"/>
        <w:rPr>
          <w:rFonts w:ascii="Arial" w:hAnsi="Arial" w:cs="Arial"/>
          <w:sz w:val="24"/>
          <w:szCs w:val="24"/>
        </w:rPr>
      </w:pPr>
      <w:r w:rsidRPr="00B2467C">
        <w:rPr>
          <w:rFonts w:ascii="Arial" w:hAnsi="Arial" w:cs="Arial"/>
          <w:sz w:val="24"/>
          <w:szCs w:val="24"/>
        </w:rPr>
        <w:tab/>
        <w:t>(3) Prigovor ne odgađa daljnju provedbu p</w:t>
      </w:r>
      <w:r w:rsidR="001819A3">
        <w:rPr>
          <w:rFonts w:ascii="Arial" w:hAnsi="Arial" w:cs="Arial"/>
          <w:sz w:val="24"/>
          <w:szCs w:val="24"/>
        </w:rPr>
        <w:t>ostupka javnog natječaja/poziva.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color w:val="0070C0"/>
          <w:sz w:val="24"/>
          <w:szCs w:val="24"/>
        </w:rPr>
      </w:pPr>
      <w:r w:rsidRPr="0001726A">
        <w:rPr>
          <w:rFonts w:ascii="Arial" w:hAnsi="Arial" w:cs="Arial"/>
          <w:b/>
          <w:i/>
          <w:color w:val="0070C0"/>
          <w:sz w:val="24"/>
          <w:szCs w:val="24"/>
        </w:rPr>
        <w:t>Ocjenjivanje prijavljenih programa ili projekata i javna objava rezultata</w:t>
      </w:r>
    </w:p>
    <w:p w:rsidR="00C8013A" w:rsidRPr="0001726A" w:rsidRDefault="00C8013A" w:rsidP="00C8013A">
      <w:pPr>
        <w:jc w:val="both"/>
        <w:rPr>
          <w:rFonts w:ascii="Arial" w:hAnsi="Arial" w:cs="Arial"/>
          <w:b/>
          <w:color w:val="0070C0"/>
          <w:sz w:val="24"/>
          <w:szCs w:val="24"/>
        </w:rPr>
      </w:pPr>
    </w:p>
    <w:p w:rsidR="00C8013A" w:rsidRDefault="00146C71" w:rsidP="00146C71">
      <w:pPr>
        <w:jc w:val="center"/>
        <w:rPr>
          <w:rFonts w:ascii="Arial" w:hAnsi="Arial" w:cs="Arial"/>
          <w:b/>
          <w:sz w:val="24"/>
          <w:szCs w:val="24"/>
        </w:rPr>
      </w:pPr>
      <w:r>
        <w:rPr>
          <w:rFonts w:ascii="Arial" w:hAnsi="Arial" w:cs="Arial"/>
          <w:b/>
          <w:sz w:val="24"/>
          <w:szCs w:val="24"/>
        </w:rPr>
        <w:t>Članak 28.</w:t>
      </w:r>
    </w:p>
    <w:p w:rsidR="00146C71" w:rsidRPr="00B2467C" w:rsidRDefault="00146C71" w:rsidP="00146C71">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r>
      <w:r w:rsidRPr="00B2467C">
        <w:rPr>
          <w:rFonts w:ascii="Arial" w:hAnsi="Arial" w:cs="Arial"/>
          <w:iCs/>
          <w:sz w:val="24"/>
          <w:szCs w:val="24"/>
        </w:rPr>
        <w:t xml:space="preserve">Povjerenstvo za ocjenjivanje je </w:t>
      </w:r>
      <w:r w:rsidRPr="004321E6">
        <w:rPr>
          <w:rFonts w:ascii="Arial" w:hAnsi="Arial" w:cs="Arial"/>
          <w:iCs/>
          <w:sz w:val="24"/>
          <w:szCs w:val="24"/>
        </w:rPr>
        <w:t>nezav</w:t>
      </w:r>
      <w:r w:rsidR="004321E6">
        <w:rPr>
          <w:rFonts w:ascii="Arial" w:hAnsi="Arial" w:cs="Arial"/>
          <w:iCs/>
          <w:sz w:val="24"/>
          <w:szCs w:val="24"/>
        </w:rPr>
        <w:t xml:space="preserve">isno stručno </w:t>
      </w:r>
      <w:r w:rsidRPr="004321E6">
        <w:rPr>
          <w:rFonts w:ascii="Arial" w:hAnsi="Arial" w:cs="Arial"/>
          <w:iCs/>
          <w:sz w:val="24"/>
          <w:szCs w:val="24"/>
        </w:rPr>
        <w:t>ocjenjivačko tijelo</w:t>
      </w:r>
      <w:r w:rsidRPr="00B2467C">
        <w:rPr>
          <w:rFonts w:ascii="Arial" w:hAnsi="Arial" w:cs="Arial"/>
          <w:iCs/>
          <w:sz w:val="24"/>
          <w:szCs w:val="24"/>
        </w:rPr>
        <w:t xml:space="preserve"> kojega mogu sačinjavati predstavnici Grada, znanstvenih i stručnih institucija, nezavisni stručnjaci i predstavnici organizacija civilnog društva.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30.</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(1) Nakon donošenja odluke o programima ili projektima kojima su odobrena financijska sredstva, Grad će javno objaviti rezultate natječaja s podacima o udrugama, programima ili projektima kojima su odobrena sredstva i iznosima odobrenih sredstava financiranja. Rezultati natječaja objavljuju se na službenoj mrežnoj  stranici Grada Novske.</w:t>
      </w:r>
    </w:p>
    <w:p w:rsidR="00B2467C" w:rsidRPr="00B2467C" w:rsidRDefault="00B2467C" w:rsidP="00C8013A">
      <w:pPr>
        <w:jc w:val="both"/>
        <w:rPr>
          <w:rFonts w:ascii="Arial" w:hAnsi="Arial" w:cs="Arial"/>
          <w:sz w:val="24"/>
          <w:szCs w:val="24"/>
        </w:rPr>
      </w:pPr>
    </w:p>
    <w:p w:rsidR="00C8013A" w:rsidRPr="00345F9C" w:rsidRDefault="00345F9C" w:rsidP="00345F9C">
      <w:pPr>
        <w:ind w:firstLine="708"/>
        <w:jc w:val="both"/>
        <w:rPr>
          <w:rFonts w:ascii="Arial" w:hAnsi="Arial" w:cs="Arial"/>
          <w:sz w:val="24"/>
          <w:szCs w:val="24"/>
        </w:rPr>
      </w:pPr>
      <w:r>
        <w:rPr>
          <w:rFonts w:ascii="Arial" w:hAnsi="Arial" w:cs="Arial"/>
          <w:sz w:val="24"/>
          <w:szCs w:val="24"/>
        </w:rPr>
        <w:t>(2)</w:t>
      </w:r>
      <w:r w:rsidR="004075F1">
        <w:rPr>
          <w:rFonts w:ascii="Arial" w:hAnsi="Arial" w:cs="Arial"/>
          <w:sz w:val="24"/>
          <w:szCs w:val="24"/>
        </w:rPr>
        <w:t xml:space="preserve"> </w:t>
      </w:r>
      <w:r w:rsidR="00C8013A" w:rsidRPr="00345F9C">
        <w:rPr>
          <w:rFonts w:ascii="Arial" w:hAnsi="Arial" w:cs="Arial"/>
          <w:sz w:val="24"/>
          <w:szCs w:val="24"/>
        </w:rPr>
        <w:t xml:space="preserve">Grad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rsidR="00C8013A" w:rsidRPr="00B2467C" w:rsidRDefault="00C8013A" w:rsidP="00FC14D4">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Prigovor na odluku o dodjeli financijskih sredstava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Grad će udrugama koje su nezadovoljne odlukom o dodjeli financijskih sredstava omogućiti pravo na prigovor, što će jasno biti naznačeno i u samom tekstu natječaja.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32.</w:t>
      </w:r>
    </w:p>
    <w:p w:rsidR="00C8013A" w:rsidRPr="00B2467C" w:rsidRDefault="00C8013A" w:rsidP="00C8013A">
      <w:pPr>
        <w:jc w:val="both"/>
        <w:rPr>
          <w:rFonts w:ascii="Arial" w:hAnsi="Arial" w:cs="Arial"/>
          <w:b/>
          <w:sz w:val="24"/>
          <w:szCs w:val="24"/>
        </w:rPr>
      </w:pPr>
    </w:p>
    <w:p w:rsidR="00C8013A" w:rsidRDefault="00C8013A" w:rsidP="00C8013A">
      <w:pPr>
        <w:ind w:firstLine="708"/>
        <w:jc w:val="both"/>
        <w:rPr>
          <w:rFonts w:ascii="Arial" w:hAnsi="Arial" w:cs="Arial"/>
          <w:color w:val="000000"/>
          <w:sz w:val="24"/>
          <w:szCs w:val="24"/>
        </w:rPr>
      </w:pPr>
      <w:r w:rsidRPr="00B2467C">
        <w:rPr>
          <w:rFonts w:ascii="Arial" w:hAnsi="Arial" w:cs="Arial"/>
          <w:color w:val="000000"/>
          <w:sz w:val="24"/>
          <w:szCs w:val="24"/>
        </w:rPr>
        <w:t>Udrugama kojima nisu odobrena financijska sredstva može se, na njihov zahtjev, omogućiti uvid u zbirnu ocjenu njihovog programa ili projekta.</w:t>
      </w:r>
    </w:p>
    <w:p w:rsidR="00931065" w:rsidRPr="00B2467C" w:rsidRDefault="00931065" w:rsidP="00C8013A">
      <w:pPr>
        <w:ind w:firstLine="708"/>
        <w:jc w:val="both"/>
        <w:rPr>
          <w:rFonts w:ascii="Arial" w:hAnsi="Arial" w:cs="Arial"/>
          <w:color w:val="000000"/>
          <w:sz w:val="24"/>
          <w:szCs w:val="24"/>
        </w:rPr>
      </w:pPr>
    </w:p>
    <w:p w:rsidR="00C8013A" w:rsidRPr="00B2467C" w:rsidRDefault="00C8013A" w:rsidP="00C8013A">
      <w:pPr>
        <w:tabs>
          <w:tab w:val="left" w:pos="3550"/>
        </w:tabs>
        <w:jc w:val="both"/>
        <w:rPr>
          <w:rFonts w:ascii="Arial" w:hAnsi="Arial" w:cs="Arial"/>
          <w:color w:val="00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33.</w:t>
      </w:r>
    </w:p>
    <w:p w:rsidR="00C8013A" w:rsidRPr="00B2467C" w:rsidRDefault="00C8013A" w:rsidP="00C8013A">
      <w:pPr>
        <w:jc w:val="center"/>
        <w:rPr>
          <w:rFonts w:ascii="Arial" w:hAnsi="Arial" w:cs="Arial"/>
          <w:b/>
          <w:sz w:val="24"/>
          <w:szCs w:val="24"/>
        </w:rPr>
      </w:pPr>
    </w:p>
    <w:p w:rsidR="00C8013A" w:rsidRPr="00B2467C" w:rsidRDefault="00C8013A" w:rsidP="00B2467C">
      <w:pPr>
        <w:pStyle w:val="Odlomakpopisa"/>
        <w:numPr>
          <w:ilvl w:val="0"/>
          <w:numId w:val="24"/>
        </w:numPr>
        <w:jc w:val="both"/>
        <w:rPr>
          <w:rFonts w:ascii="Arial" w:hAnsi="Arial" w:cs="Arial"/>
          <w:sz w:val="24"/>
          <w:szCs w:val="24"/>
        </w:rPr>
      </w:pPr>
      <w:r w:rsidRPr="00B2467C">
        <w:rPr>
          <w:rFonts w:ascii="Arial" w:hAnsi="Arial" w:cs="Arial"/>
          <w:sz w:val="24"/>
          <w:szCs w:val="24"/>
        </w:rPr>
        <w:t>Prigovor se može podnijeti isključivo na natječajni postupak.</w:t>
      </w:r>
    </w:p>
    <w:p w:rsidR="00B2467C" w:rsidRPr="00B2467C" w:rsidRDefault="00B2467C" w:rsidP="00B2467C">
      <w:pPr>
        <w:pStyle w:val="Odlomakpopisa"/>
        <w:ind w:left="106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(2) Prigovor se ne može podnijeti na odluku o neodobr</w:t>
      </w:r>
      <w:r w:rsidR="00D42012">
        <w:rPr>
          <w:rFonts w:ascii="Arial" w:hAnsi="Arial" w:cs="Arial"/>
          <w:sz w:val="24"/>
          <w:szCs w:val="24"/>
        </w:rPr>
        <w:t>avanju sredstava ili na  visinu</w:t>
      </w:r>
      <w:r w:rsidRPr="00B2467C">
        <w:rPr>
          <w:rFonts w:ascii="Arial" w:hAnsi="Arial" w:cs="Arial"/>
          <w:sz w:val="24"/>
          <w:szCs w:val="24"/>
        </w:rPr>
        <w:t xml:space="preserve"> dodijeljenih sredstava.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34.</w:t>
      </w:r>
    </w:p>
    <w:p w:rsidR="00C8013A" w:rsidRPr="00B2467C" w:rsidRDefault="00C8013A" w:rsidP="00C8013A">
      <w:pP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Prigovori iz prethodnog članka se</w:t>
      </w:r>
      <w:r w:rsidR="001819A3">
        <w:rPr>
          <w:rFonts w:ascii="Arial" w:hAnsi="Arial" w:cs="Arial"/>
          <w:sz w:val="24"/>
          <w:szCs w:val="24"/>
        </w:rPr>
        <w:t xml:space="preserve"> u pisanom obliku</w:t>
      </w:r>
      <w:r w:rsidRPr="00B2467C">
        <w:rPr>
          <w:rFonts w:ascii="Arial" w:hAnsi="Arial" w:cs="Arial"/>
          <w:sz w:val="24"/>
          <w:szCs w:val="24"/>
        </w:rPr>
        <w:t xml:space="preserve"> podnose posebnom tijelu koje</w:t>
      </w:r>
      <w:r w:rsidR="001819A3">
        <w:rPr>
          <w:rFonts w:ascii="Arial" w:hAnsi="Arial" w:cs="Arial"/>
          <w:sz w:val="24"/>
          <w:szCs w:val="24"/>
        </w:rPr>
        <w:t xml:space="preserve"> određuje Gradonačelnik</w:t>
      </w:r>
      <w:r w:rsidRPr="00B2467C">
        <w:rPr>
          <w:rFonts w:ascii="Arial" w:hAnsi="Arial" w:cs="Arial"/>
          <w:sz w:val="24"/>
          <w:szCs w:val="24"/>
        </w:rPr>
        <w:t>, u roku od 8 (osam) dana od dana dostave pisane obavijesti o rezultatima javnog natječaja/poziva</w:t>
      </w:r>
      <w:r w:rsidR="001819A3">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 Odluku po prigovoru, uzimajući u obzir sve odlučne činjenice, donosi tijelo iz stavka 1. </w:t>
      </w:r>
      <w:r w:rsidR="001819A3">
        <w:rPr>
          <w:rFonts w:ascii="Arial" w:hAnsi="Arial" w:cs="Arial"/>
          <w:sz w:val="24"/>
          <w:szCs w:val="24"/>
        </w:rPr>
        <w:t xml:space="preserve">ovog članka, </w:t>
      </w:r>
      <w:r w:rsidRPr="00B2467C">
        <w:rPr>
          <w:rFonts w:ascii="Arial" w:hAnsi="Arial" w:cs="Arial"/>
          <w:sz w:val="24"/>
          <w:szCs w:val="24"/>
        </w:rPr>
        <w:t>u roku  8 (osam)  dana od dana primitka prigovora.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w:t>
      </w:r>
      <w:r w:rsidR="001819A3">
        <w:rPr>
          <w:rFonts w:ascii="Arial" w:hAnsi="Arial" w:cs="Arial"/>
          <w:sz w:val="24"/>
          <w:szCs w:val="24"/>
        </w:rPr>
        <w:t xml:space="preserve"> </w:t>
      </w:r>
      <w:r w:rsidRPr="00B2467C">
        <w:rPr>
          <w:rFonts w:ascii="Arial" w:hAnsi="Arial" w:cs="Arial"/>
          <w:sz w:val="24"/>
          <w:szCs w:val="24"/>
        </w:rPr>
        <w:t>U slučaju prihvaćanja prigovora,  prijava će biti upućena u daljnju proceduru, a u slučaju neprihvaćanja prigovora prijava će biti odbijena</w:t>
      </w:r>
      <w:r w:rsidR="001819A3">
        <w:rPr>
          <w:rFonts w:ascii="Arial" w:hAnsi="Arial" w:cs="Arial"/>
          <w:sz w:val="24"/>
          <w:szCs w:val="24"/>
        </w:rPr>
        <w:t>.</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w:t>
      </w:r>
      <w:r w:rsidR="001819A3">
        <w:rPr>
          <w:rFonts w:ascii="Arial" w:hAnsi="Arial" w:cs="Arial"/>
          <w:sz w:val="24"/>
          <w:szCs w:val="24"/>
        </w:rPr>
        <w:t xml:space="preserve"> </w:t>
      </w:r>
      <w:r w:rsidRPr="00B2467C">
        <w:rPr>
          <w:rFonts w:ascii="Arial" w:hAnsi="Arial" w:cs="Arial"/>
          <w:sz w:val="24"/>
          <w:szCs w:val="24"/>
        </w:rPr>
        <w:t>Prigovor ne odgađa izvršenje Odluke o dodjeli financijskih sredstava i  provedbu daljnjeg postupka.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i/>
          <w:color w:val="0000FF"/>
          <w:sz w:val="24"/>
          <w:szCs w:val="24"/>
        </w:rPr>
      </w:pPr>
      <w:r w:rsidRPr="00B2467C">
        <w:rPr>
          <w:rFonts w:ascii="Arial" w:hAnsi="Arial" w:cs="Arial"/>
          <w:b/>
          <w:color w:val="0000FF"/>
          <w:sz w:val="24"/>
          <w:szCs w:val="24"/>
        </w:rPr>
        <w:tab/>
      </w:r>
      <w:bookmarkStart w:id="6" w:name="_Toc289416066"/>
      <w:r w:rsidRPr="0001726A">
        <w:rPr>
          <w:rFonts w:ascii="Arial" w:hAnsi="Arial" w:cs="Arial"/>
          <w:b/>
          <w:i/>
          <w:iCs/>
          <w:color w:val="0070C0"/>
          <w:sz w:val="24"/>
          <w:szCs w:val="24"/>
        </w:rPr>
        <w:t>Sklapanje ugovora</w:t>
      </w:r>
      <w:r w:rsidRPr="0001726A">
        <w:rPr>
          <w:rFonts w:ascii="Arial" w:hAnsi="Arial" w:cs="Arial"/>
          <w:b/>
          <w:i/>
          <w:color w:val="0070C0"/>
          <w:sz w:val="24"/>
          <w:szCs w:val="24"/>
        </w:rPr>
        <w:t xml:space="preserve"> o financiranju/sufinanciranju programa ili projekata </w:t>
      </w:r>
      <w:bookmarkEnd w:id="6"/>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Sa svim udrugama kojima su odobrena financijska sredstva Grad će potpisati ugovor o financiranju ili sufinanciranju  programa ili projekata najkasnije 30 dana od dana donošenja odluke o financiranju/sufinanciranju.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 slučaju da je odobreno samo djelomično financiranje programa ili projekta, Grad, odnosno tijelo koje Gradonačelnik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Prilikom pregovaranja, Grad će prioritet financiranja staviti na aktivnosti koje će učinkovitije ostvariti ciljeve iz razvojnih i strateških dokumenata Grada te god</w:t>
      </w:r>
      <w:r w:rsidR="00146C71">
        <w:rPr>
          <w:rFonts w:ascii="Arial" w:hAnsi="Arial" w:cs="Arial"/>
          <w:sz w:val="24"/>
          <w:szCs w:val="24"/>
        </w:rPr>
        <w:t>išnjih programa javnih potreba.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Ugovor se sastoji od općih uvjeta, koji moraju biti isti za sve korisnike u okviru jednog javnog natječaja/poziva, i posebnog dijela.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Postupak ugovaranja, opći uvjeti koji se odnose na ugovore o dodjeli financijskih sredstava udrugama iz javnih izvora za program ili projekt te posebni dio ugovora uredit će se temeljem odredbi Uredbe i drugi</w:t>
      </w:r>
      <w:r w:rsidR="00D42012">
        <w:rPr>
          <w:rFonts w:ascii="Arial" w:hAnsi="Arial" w:cs="Arial"/>
          <w:sz w:val="24"/>
          <w:szCs w:val="24"/>
        </w:rPr>
        <w:t>h pozitivnih propisa RH i ovog Pravilnika.</w:t>
      </w:r>
    </w:p>
    <w:p w:rsidR="00C8013A" w:rsidRPr="00B2467C" w:rsidRDefault="00C8013A" w:rsidP="00C8013A">
      <w:pPr>
        <w:jc w:val="both"/>
        <w:rPr>
          <w:rFonts w:ascii="Arial" w:hAnsi="Arial" w:cs="Arial"/>
          <w:sz w:val="24"/>
          <w:szCs w:val="24"/>
        </w:rPr>
      </w:pPr>
      <w:bookmarkStart w:id="7" w:name="_Toc289416067"/>
      <w:r w:rsidRPr="00B2467C">
        <w:rPr>
          <w:rFonts w:ascii="Arial" w:hAnsi="Arial" w:cs="Arial"/>
          <w:iCs/>
          <w:sz w:val="24"/>
          <w:szCs w:val="24"/>
        </w:rPr>
        <w:tab/>
        <w:t xml:space="preserve">(3) </w:t>
      </w:r>
      <w:r w:rsidRPr="00B2467C">
        <w:rPr>
          <w:rFonts w:ascii="Arial" w:hAnsi="Arial" w:cs="Arial"/>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830165" w:rsidRPr="007B10A4" w:rsidRDefault="00C8013A" w:rsidP="00C8013A">
      <w:pPr>
        <w:jc w:val="both"/>
        <w:rPr>
          <w:rFonts w:ascii="Arial" w:hAnsi="Arial" w:cs="Arial"/>
          <w:iCs/>
          <w:sz w:val="24"/>
          <w:szCs w:val="24"/>
        </w:rPr>
      </w:pPr>
      <w:r w:rsidRPr="00B2467C">
        <w:rPr>
          <w:rFonts w:ascii="Arial" w:hAnsi="Arial" w:cs="Arial"/>
          <w:iCs/>
          <w:sz w:val="24"/>
          <w:szCs w:val="24"/>
        </w:rPr>
        <w:tab/>
      </w:r>
      <w:r w:rsidRPr="00830165">
        <w:rPr>
          <w:rFonts w:ascii="Arial" w:hAnsi="Arial" w:cs="Arial"/>
          <w:iCs/>
          <w:sz w:val="24"/>
          <w:szCs w:val="24"/>
        </w:rPr>
        <w:t>(4) Posebni dio ugovora čine specifičnosti svakog ugovora kao što su ugovorne strane, naziv programa ili projekta, iznos financiranja, rokovi provedbe, po</w:t>
      </w:r>
      <w:r w:rsidR="007B10A4">
        <w:rPr>
          <w:rFonts w:ascii="Arial" w:hAnsi="Arial" w:cs="Arial"/>
          <w:iCs/>
          <w:sz w:val="24"/>
          <w:szCs w:val="24"/>
        </w:rPr>
        <w:t>sebne obveze Korisnika i slično</w:t>
      </w:r>
    </w:p>
    <w:p w:rsidR="00C8013A" w:rsidRPr="00B2467C" w:rsidRDefault="00C8013A" w:rsidP="00C8013A">
      <w:pPr>
        <w:rPr>
          <w:rFonts w:ascii="Arial" w:hAnsi="Arial" w:cs="Arial"/>
          <w:i/>
          <w:iCs/>
          <w:color w:val="FF0000"/>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Praćenje provedbe odobrenih i financiranih programa i projekata i  vrednovanje provedenih</w:t>
      </w:r>
      <w:r w:rsidRPr="0001726A">
        <w:rPr>
          <w:rFonts w:ascii="Arial" w:hAnsi="Arial" w:cs="Arial"/>
          <w:i/>
          <w:iCs/>
          <w:color w:val="0070C0"/>
          <w:sz w:val="24"/>
          <w:szCs w:val="24"/>
        </w:rPr>
        <w:t xml:space="preserve"> </w:t>
      </w:r>
      <w:r w:rsidRPr="0001726A">
        <w:rPr>
          <w:rFonts w:ascii="Arial" w:hAnsi="Arial" w:cs="Arial"/>
          <w:b/>
          <w:i/>
          <w:iCs/>
          <w:color w:val="0070C0"/>
          <w:sz w:val="24"/>
          <w:szCs w:val="24"/>
        </w:rPr>
        <w:t>natječaja</w:t>
      </w:r>
      <w:bookmarkEnd w:id="7"/>
    </w:p>
    <w:p w:rsidR="00C8013A" w:rsidRPr="00B2467C" w:rsidRDefault="00C8013A" w:rsidP="00C8013A">
      <w:pPr>
        <w:jc w:val="center"/>
        <w:rPr>
          <w:rFonts w:ascii="Arial" w:hAnsi="Arial" w:cs="Arial"/>
          <w:b/>
          <w:iCs/>
          <w:color w:val="0000FF"/>
          <w:sz w:val="24"/>
          <w:szCs w:val="24"/>
        </w:rPr>
      </w:pPr>
    </w:p>
    <w:p w:rsidR="00C8013A" w:rsidRDefault="00146C71" w:rsidP="00146C71">
      <w:pPr>
        <w:jc w:val="center"/>
        <w:rPr>
          <w:rFonts w:ascii="Arial" w:hAnsi="Arial" w:cs="Arial"/>
          <w:b/>
          <w:iCs/>
          <w:sz w:val="24"/>
          <w:szCs w:val="24"/>
        </w:rPr>
      </w:pPr>
      <w:r>
        <w:rPr>
          <w:rFonts w:ascii="Arial" w:hAnsi="Arial" w:cs="Arial"/>
          <w:b/>
          <w:iCs/>
          <w:sz w:val="24"/>
          <w:szCs w:val="24"/>
        </w:rPr>
        <w:t>Članak 37.</w:t>
      </w:r>
    </w:p>
    <w:p w:rsidR="00146C71" w:rsidRPr="00B2467C" w:rsidRDefault="00146C71" w:rsidP="00146C71">
      <w:pPr>
        <w:jc w:val="center"/>
        <w:rPr>
          <w:rFonts w:ascii="Arial" w:hAnsi="Arial" w:cs="Arial"/>
          <w:b/>
          <w:iCs/>
          <w:sz w:val="24"/>
          <w:szCs w:val="24"/>
        </w:rPr>
      </w:pPr>
    </w:p>
    <w:p w:rsidR="00C8013A" w:rsidRPr="00B2467C" w:rsidRDefault="00C8013A" w:rsidP="00C8013A">
      <w:pPr>
        <w:ind w:firstLine="708"/>
        <w:jc w:val="both"/>
        <w:rPr>
          <w:rFonts w:ascii="Arial" w:hAnsi="Arial" w:cs="Arial"/>
          <w:sz w:val="24"/>
          <w:szCs w:val="24"/>
        </w:rPr>
      </w:pPr>
      <w:bookmarkStart w:id="8" w:name="_Toc289415675"/>
      <w:r w:rsidRPr="00B2467C">
        <w:rPr>
          <w:rFonts w:ascii="Arial" w:hAnsi="Arial" w:cs="Arial"/>
          <w:sz w:val="24"/>
          <w:szCs w:val="24"/>
        </w:rPr>
        <w:t xml:space="preserve">(1) Grad će u suradnji s korisnikom financiranja, s ciljem poštovanja načela transparentnosti trošenja proračunskog novca i mjerenja vrijednosti povrata za uložena </w:t>
      </w:r>
      <w:r w:rsidRPr="00B2467C">
        <w:rPr>
          <w:rFonts w:ascii="Arial" w:hAnsi="Arial" w:cs="Arial"/>
          <w:sz w:val="24"/>
          <w:szCs w:val="24"/>
        </w:rPr>
        <w:lastRenderedPageBreak/>
        <w:t xml:space="preserve">sredstva pratiti provedbu financiranih programa ili projekata udruga, sukladno Zakonu o udrugama, Zakonu o fiskalnoj odgovornosti, Zakona o financijskom poslovanju i računovodstvu neprofitnih organizacija, Uredbi, </w:t>
      </w:r>
      <w:r w:rsidR="00D42012">
        <w:rPr>
          <w:rFonts w:ascii="Arial" w:hAnsi="Arial" w:cs="Arial"/>
          <w:sz w:val="24"/>
          <w:szCs w:val="24"/>
        </w:rPr>
        <w:t xml:space="preserve"> drugim pozitivnim propisima i </w:t>
      </w:r>
      <w:r w:rsidRPr="00B2467C">
        <w:rPr>
          <w:rFonts w:ascii="Arial" w:hAnsi="Arial" w:cs="Arial"/>
          <w:sz w:val="24"/>
          <w:szCs w:val="24"/>
        </w:rPr>
        <w:t>ovom Pravilni</w:t>
      </w:r>
      <w:r w:rsidR="00D42012">
        <w:rPr>
          <w:rFonts w:ascii="Arial" w:hAnsi="Arial" w:cs="Arial"/>
          <w:sz w:val="24"/>
          <w:szCs w:val="24"/>
        </w:rPr>
        <w:t>ku</w:t>
      </w:r>
      <w:r w:rsidRPr="00B2467C">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bookmarkEnd w:id="8"/>
    <w:p w:rsidR="00C8013A" w:rsidRPr="00B2467C" w:rsidRDefault="00C8013A" w:rsidP="00146C71">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bookmarkStart w:id="9" w:name="_Toc289416068"/>
      <w:r w:rsidRPr="00B2467C">
        <w:rPr>
          <w:rFonts w:ascii="Arial" w:hAnsi="Arial" w:cs="Arial"/>
          <w:sz w:val="24"/>
          <w:szCs w:val="24"/>
        </w:rPr>
        <w:tab/>
        <w:t>Praćenje će se vršiti na dva načina: odobravanjem opisnih i financijskih izvješća  korisnika sredstava te kontrolom “na licu mjesta”</w:t>
      </w:r>
      <w:r w:rsidRPr="00B2467C">
        <w:rPr>
          <w:rFonts w:ascii="Arial" w:hAnsi="Arial" w:cs="Arial"/>
          <w:color w:val="FF0000"/>
          <w:sz w:val="24"/>
          <w:szCs w:val="24"/>
        </w:rPr>
        <w:t xml:space="preserve"> </w:t>
      </w:r>
      <w:r w:rsidRPr="00B2467C">
        <w:rPr>
          <w:rFonts w:ascii="Arial" w:hAnsi="Arial" w:cs="Arial"/>
          <w:sz w:val="24"/>
          <w:szCs w:val="24"/>
        </w:rPr>
        <w:t>od strane službenika nadležnog Upravnog odjela Grada ili druge ovlaštene osobe, u dogovoru s korisnikom sredstava.</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Izvješća koja je korisnik dužan dostaviti na propisanim obrascima i u propisanim rokovima su opisno i financijsko izvješće.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40.</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Izvješća se podnose na za to definiranim obrascima.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Uz opisna izvješća dostavljaju se popratni materijali kao što su isječci iz novina, video zapisi, fotografije i dr.</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U financijskom izvještaju navode se cjelokupni troškovi pr</w:t>
      </w:r>
      <w:r w:rsidR="00E06769">
        <w:rPr>
          <w:rFonts w:ascii="Arial" w:hAnsi="Arial" w:cs="Arial"/>
          <w:sz w:val="24"/>
          <w:szCs w:val="24"/>
        </w:rPr>
        <w:t>ograma, projekta ili manifestacije</w:t>
      </w:r>
      <w:r w:rsidRPr="00B2467C">
        <w:rPr>
          <w:rFonts w:ascii="Arial" w:hAnsi="Arial" w:cs="Arial"/>
          <w:sz w:val="24"/>
          <w:szCs w:val="24"/>
        </w:rPr>
        <w:t xml:space="preserve">, neovisno o tome iz kojeg su izvora financirani. Obvezno se dostavljaju i dokazi o nastanku troška podmirenog iz sredstava Grada (preslici faktura, ugovora o djelu ili ugovora o autorskom honoraru s obračunima istih) te </w:t>
      </w:r>
      <w:r w:rsidR="00B2467C">
        <w:rPr>
          <w:rFonts w:ascii="Arial" w:hAnsi="Arial" w:cs="Arial"/>
          <w:sz w:val="24"/>
          <w:szCs w:val="24"/>
        </w:rPr>
        <w:t>dokazi o plaćanju istih (preslika</w:t>
      </w:r>
      <w:r w:rsidRPr="00B2467C">
        <w:rPr>
          <w:rFonts w:ascii="Arial" w:hAnsi="Arial" w:cs="Arial"/>
          <w:sz w:val="24"/>
          <w:szCs w:val="24"/>
        </w:rPr>
        <w:t xml:space="preserve"> naloga o prijenosu ili izvoda sa žiro računa).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Vrednovanje provedenog programa</w:t>
      </w:r>
      <w:bookmarkEnd w:id="9"/>
      <w:r w:rsidRPr="00B2467C">
        <w:rPr>
          <w:rFonts w:ascii="Arial" w:hAnsi="Arial" w:cs="Arial"/>
          <w:sz w:val="24"/>
          <w:szCs w:val="24"/>
        </w:rPr>
        <w:t xml:space="preserve"> </w:t>
      </w:r>
      <w:bookmarkStart w:id="10" w:name="_Toc289415682"/>
      <w:r w:rsidRPr="00B2467C">
        <w:rPr>
          <w:rFonts w:ascii="Arial" w:hAnsi="Arial" w:cs="Arial"/>
          <w:sz w:val="24"/>
          <w:szCs w:val="24"/>
        </w:rPr>
        <w:t xml:space="preserve">ili projekta u pravilu provodi i sam korisnik  financijskih sredstava dodatnim analizama rezultata  programa ili projekta </w:t>
      </w:r>
      <w:bookmarkEnd w:id="10"/>
      <w:r w:rsidRPr="00B2467C">
        <w:rPr>
          <w:rFonts w:ascii="Arial" w:hAnsi="Arial" w:cs="Arial"/>
          <w:sz w:val="24"/>
          <w:szCs w:val="24"/>
        </w:rPr>
        <w:t>(samovrednovanje, anketni upitnici i dr.).</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Zabrana dvostrukog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42.</w:t>
      </w:r>
    </w:p>
    <w:p w:rsidR="00C8013A" w:rsidRPr="00B2467C" w:rsidRDefault="00C8013A" w:rsidP="00C8013A">
      <w:pPr>
        <w:jc w:val="center"/>
        <w:rPr>
          <w:rFonts w:ascii="Arial" w:hAnsi="Arial" w:cs="Arial"/>
          <w:b/>
          <w:iCs/>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Bez obzira na kvalitetu predloženog programa ili projekta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AC2F66" w:rsidRPr="00B2467C" w:rsidRDefault="00AC2F66" w:rsidP="00C8013A">
      <w:pPr>
        <w:ind w:firstLine="708"/>
        <w:jc w:val="both"/>
        <w:rPr>
          <w:rFonts w:ascii="Arial" w:hAnsi="Arial" w:cs="Arial"/>
          <w:sz w:val="24"/>
          <w:szCs w:val="24"/>
        </w:rPr>
      </w:pPr>
    </w:p>
    <w:p w:rsidR="00C8013A" w:rsidRPr="00B2467C" w:rsidRDefault="00C8013A" w:rsidP="00C8013A">
      <w:pPr>
        <w:jc w:val="both"/>
        <w:rPr>
          <w:rFonts w:ascii="Arial" w:hAnsi="Arial" w:cs="Arial"/>
          <w:iCs/>
          <w:sz w:val="24"/>
          <w:szCs w:val="24"/>
        </w:rPr>
      </w:pPr>
    </w:p>
    <w:p w:rsidR="00C8013A" w:rsidRPr="00B2467C" w:rsidRDefault="00C8013A" w:rsidP="00C8013A">
      <w:pPr>
        <w:pStyle w:val="Naslov1"/>
        <w:rPr>
          <w:rFonts w:ascii="Arial" w:hAnsi="Arial" w:cs="Arial"/>
          <w:sz w:val="24"/>
          <w:szCs w:val="24"/>
        </w:rPr>
      </w:pPr>
      <w:bookmarkStart w:id="11" w:name="_Toc413626201"/>
      <w:r w:rsidRPr="00B2467C">
        <w:rPr>
          <w:rFonts w:ascii="Arial" w:hAnsi="Arial" w:cs="Arial"/>
          <w:sz w:val="24"/>
          <w:szCs w:val="24"/>
        </w:rPr>
        <w:t>V.  PRIHVATLJIVOST TROŠKOVA I UDIO SUFINANCIRANJA</w:t>
      </w:r>
      <w:bookmarkEnd w:id="11"/>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Odobrena financijska sredstva fina</w:t>
      </w:r>
      <w:r w:rsidR="00E06769">
        <w:rPr>
          <w:rFonts w:ascii="Arial" w:hAnsi="Arial" w:cs="Arial"/>
          <w:sz w:val="24"/>
          <w:szCs w:val="24"/>
        </w:rPr>
        <w:t>n</w:t>
      </w:r>
      <w:r w:rsidRPr="00B2467C">
        <w:rPr>
          <w:rFonts w:ascii="Arial" w:hAnsi="Arial" w:cs="Arial"/>
          <w:sz w:val="24"/>
          <w:szCs w:val="24"/>
        </w:rPr>
        <w:t>cijske potpore korisnik je dužan utrošiti isključivo za realizaciju programa/projekta/manifestacije/utvrđene Proračunom</w:t>
      </w:r>
      <w:r w:rsidR="008E6F41">
        <w:rPr>
          <w:rFonts w:ascii="Arial" w:hAnsi="Arial" w:cs="Arial"/>
          <w:sz w:val="24"/>
          <w:szCs w:val="24"/>
        </w:rPr>
        <w:t xml:space="preserve"> projekta</w:t>
      </w:r>
      <w:r w:rsidRPr="00B2467C">
        <w:rPr>
          <w:rFonts w:ascii="Arial" w:hAnsi="Arial" w:cs="Arial"/>
          <w:sz w:val="24"/>
          <w:szCs w:val="24"/>
        </w:rPr>
        <w:t xml:space="preserve"> i Ugovorom.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Sredstva se smatraju namjenski utrošenim ako su korištena isključivo za financiranje prihvatljivih i opravdanih troškova u realizaciji programa utvrđenog ugovorom.</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Svako odstupanje od proračuna bez odobrenja  Grada smatrat će se nenamjenskim trošenjem sredstava.</w:t>
      </w:r>
    </w:p>
    <w:p w:rsidR="00C8013A" w:rsidRPr="00B2467C" w:rsidRDefault="00C8013A" w:rsidP="00C8013A">
      <w:pPr>
        <w:jc w:val="both"/>
        <w:rPr>
          <w:rFonts w:ascii="Arial" w:hAnsi="Arial" w:cs="Arial"/>
          <w:b/>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Prihvatljivi troškovi</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44.</w:t>
      </w:r>
    </w:p>
    <w:p w:rsidR="00C8013A" w:rsidRPr="007B10A4" w:rsidRDefault="00C8013A" w:rsidP="00C8013A">
      <w:pPr>
        <w:jc w:val="center"/>
        <w:rPr>
          <w:rFonts w:ascii="Arial" w:hAnsi="Arial" w:cs="Arial"/>
          <w:b/>
          <w:sz w:val="24"/>
          <w:szCs w:val="24"/>
        </w:rPr>
      </w:pPr>
    </w:p>
    <w:p w:rsidR="00C8013A" w:rsidRPr="007B10A4" w:rsidRDefault="00C8013A" w:rsidP="00C8013A">
      <w:pPr>
        <w:ind w:firstLine="708"/>
        <w:jc w:val="both"/>
        <w:rPr>
          <w:rFonts w:ascii="Arial" w:hAnsi="Arial" w:cs="Arial"/>
          <w:sz w:val="24"/>
          <w:szCs w:val="24"/>
        </w:rPr>
      </w:pPr>
      <w:r w:rsidRPr="007B10A4">
        <w:rPr>
          <w:rFonts w:ascii="Arial" w:hAnsi="Arial" w:cs="Arial"/>
          <w:sz w:val="24"/>
          <w:szCs w:val="24"/>
        </w:rPr>
        <w:t>Prihvatljivi troškovi su troškovi koje je imao korisnik financiranja, a koji ispunjavaju sve slijedeće kriterije:</w:t>
      </w:r>
    </w:p>
    <w:p w:rsidR="00C8013A" w:rsidRPr="007B10A4" w:rsidRDefault="00C8013A" w:rsidP="00C8013A">
      <w:pPr>
        <w:ind w:firstLine="708"/>
        <w:jc w:val="both"/>
        <w:rPr>
          <w:rFonts w:ascii="Arial" w:hAnsi="Arial" w:cs="Arial"/>
          <w:sz w:val="24"/>
          <w:szCs w:val="24"/>
        </w:rPr>
      </w:pP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nastali su za vrijeme razdoblja provedbe programa ili projekta u skladu s ugovorom, osim troškova koji se odnose na završne izvještaje, troškove revizije i troškove vrednovanja, a plaćeni su do datuma </w:t>
      </w:r>
      <w:r w:rsidR="008E6F41" w:rsidRPr="007B10A4">
        <w:rPr>
          <w:rFonts w:ascii="Arial" w:hAnsi="Arial" w:cs="Arial"/>
          <w:sz w:val="24"/>
          <w:szCs w:val="24"/>
        </w:rPr>
        <w:t>odobravanja završnog izvještaja;</w:t>
      </w: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Udrugama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w:t>
      </w:r>
      <w:r w:rsidR="008E6F41" w:rsidRPr="007B10A4">
        <w:rPr>
          <w:rFonts w:ascii="Arial" w:hAnsi="Arial" w:cs="Arial"/>
          <w:sz w:val="24"/>
          <w:szCs w:val="24"/>
        </w:rPr>
        <w:t>i to</w:t>
      </w:r>
      <w:r w:rsidRPr="007B10A4">
        <w:rPr>
          <w:rFonts w:ascii="Arial" w:hAnsi="Arial" w:cs="Arial"/>
          <w:sz w:val="24"/>
          <w:szCs w:val="24"/>
        </w:rPr>
        <w:t xml:space="preserve"> troškovi plaća</w:t>
      </w:r>
      <w:r w:rsidR="008E6F41" w:rsidRPr="007B10A4">
        <w:rPr>
          <w:rFonts w:ascii="Arial" w:hAnsi="Arial" w:cs="Arial"/>
          <w:sz w:val="24"/>
          <w:szCs w:val="24"/>
        </w:rPr>
        <w:t xml:space="preserve"> i drugih materijalnih prava </w:t>
      </w:r>
      <w:r w:rsidRPr="007B10A4">
        <w:rPr>
          <w:rFonts w:ascii="Arial" w:hAnsi="Arial" w:cs="Arial"/>
          <w:sz w:val="24"/>
          <w:szCs w:val="24"/>
        </w:rPr>
        <w:t xml:space="preserve"> djelatnika, troškovi naknada voditeljima projekta i drugi neophodni troškovi za izvršenje projekta, ukoliko isti budu obuhvaćeni  proračunom progra</w:t>
      </w:r>
      <w:r w:rsidR="008E6F41" w:rsidRPr="007B10A4">
        <w:rPr>
          <w:rFonts w:ascii="Arial" w:hAnsi="Arial" w:cs="Arial"/>
          <w:sz w:val="24"/>
          <w:szCs w:val="24"/>
        </w:rPr>
        <w:t>ma/projekta i odobreni od Grada;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 xml:space="preserve">moraju biti navedeni u ukupnom predviđenom </w:t>
      </w:r>
      <w:r w:rsidR="00DA2D5E">
        <w:rPr>
          <w:rFonts w:ascii="Arial" w:hAnsi="Arial" w:cs="Arial"/>
          <w:sz w:val="24"/>
          <w:szCs w:val="24"/>
        </w:rPr>
        <w:t>proračunu projekta ili programa: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nužni su za provođenje programa ili projekta koji je predmetom</w:t>
      </w:r>
      <w:r w:rsidR="00DA2D5E">
        <w:rPr>
          <w:rFonts w:ascii="Arial" w:hAnsi="Arial" w:cs="Arial"/>
          <w:sz w:val="24"/>
          <w:szCs w:val="24"/>
        </w:rPr>
        <w:t xml:space="preserve"> dodjele financijskih sredstava;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mogu biti identificirani i provjereni i koji su računovodstveno evidentirani kod korisnika financiranja prema važećim propisima o računov</w:t>
      </w:r>
      <w:r w:rsidR="00DA2D5E">
        <w:rPr>
          <w:rFonts w:ascii="Arial" w:hAnsi="Arial" w:cs="Arial"/>
          <w:sz w:val="24"/>
          <w:szCs w:val="24"/>
        </w:rPr>
        <w:t>odstvu neprofitnih organizacija;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trebaju biti umjereni, opravdani, učinkoviti i u svakom smislu usuglašeni sa zahtjevima racionalnog financijskog upravljanja.</w:t>
      </w:r>
    </w:p>
    <w:p w:rsidR="00C8013A" w:rsidRPr="00B2467C" w:rsidRDefault="00C8013A" w:rsidP="00C8013A">
      <w:pPr>
        <w:ind w:left="141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skladu s prihvatljivim troško</w:t>
      </w:r>
      <w:r w:rsidR="003B77A9">
        <w:rPr>
          <w:rFonts w:ascii="Arial" w:hAnsi="Arial" w:cs="Arial"/>
          <w:sz w:val="24"/>
          <w:szCs w:val="24"/>
        </w:rPr>
        <w:t>vima iz prethodnog članka</w:t>
      </w:r>
      <w:r w:rsidRPr="00B2467C">
        <w:rPr>
          <w:rFonts w:ascii="Arial" w:hAnsi="Arial" w:cs="Arial"/>
          <w:sz w:val="24"/>
          <w:szCs w:val="24"/>
        </w:rPr>
        <w:t xml:space="preserve">,  prihvatljivim se smatraju slijedeći </w:t>
      </w:r>
      <w:r w:rsidRPr="00B2467C">
        <w:rPr>
          <w:rFonts w:ascii="Arial" w:hAnsi="Arial" w:cs="Arial"/>
          <w:b/>
          <w:sz w:val="24"/>
          <w:szCs w:val="24"/>
        </w:rPr>
        <w:t>izravni troškovi</w:t>
      </w:r>
      <w:r w:rsidRPr="00B2467C">
        <w:rPr>
          <w:rFonts w:ascii="Arial" w:hAnsi="Arial" w:cs="Arial"/>
          <w:sz w:val="24"/>
          <w:szCs w:val="24"/>
        </w:rPr>
        <w:t xml:space="preserve"> udruge i njezinih partnera:</w:t>
      </w:r>
    </w:p>
    <w:p w:rsidR="00C8013A" w:rsidRPr="00B2467C" w:rsidRDefault="00C8013A" w:rsidP="00C8013A">
      <w:pPr>
        <w:ind w:firstLine="708"/>
        <w:jc w:val="both"/>
        <w:rPr>
          <w:rFonts w:ascii="Arial" w:hAnsi="Arial" w:cs="Arial"/>
          <w:sz w:val="24"/>
          <w:szCs w:val="24"/>
        </w:rPr>
      </w:pPr>
    </w:p>
    <w:p w:rsidR="00A208CE" w:rsidRPr="00A208CE" w:rsidRDefault="00C8013A" w:rsidP="00A208CE">
      <w:pPr>
        <w:numPr>
          <w:ilvl w:val="0"/>
          <w:numId w:val="12"/>
        </w:numPr>
        <w:ind w:left="1418"/>
        <w:jc w:val="both"/>
        <w:rPr>
          <w:rFonts w:ascii="Arial" w:hAnsi="Arial" w:cs="Arial"/>
          <w:sz w:val="24"/>
          <w:szCs w:val="24"/>
        </w:rPr>
      </w:pPr>
      <w:r w:rsidRPr="00B2467C">
        <w:rPr>
          <w:rFonts w:ascii="Arial" w:hAnsi="Arial" w:cs="Arial"/>
          <w:sz w:val="24"/>
          <w:szCs w:val="24"/>
        </w:rPr>
        <w:lastRenderedPageBreak/>
        <w:t>troškovi zaposlenika angažiranih na programu ili projektu koji odgovara</w:t>
      </w:r>
      <w:r w:rsidR="00DA2D5E">
        <w:rPr>
          <w:rFonts w:ascii="Arial" w:hAnsi="Arial" w:cs="Arial"/>
          <w:sz w:val="24"/>
          <w:szCs w:val="24"/>
        </w:rPr>
        <w:t>ju stvarnim izdacima za plaće,</w:t>
      </w:r>
      <w:r w:rsidRPr="00B2467C">
        <w:rPr>
          <w:rFonts w:ascii="Arial" w:hAnsi="Arial" w:cs="Arial"/>
          <w:sz w:val="24"/>
          <w:szCs w:val="24"/>
        </w:rPr>
        <w:t xml:space="preserve"> porezima i doprinosima iz plaće i drugim troškovima vezanim uz plaću </w:t>
      </w:r>
      <w:r w:rsidR="00A208CE">
        <w:rPr>
          <w:rFonts w:ascii="Arial" w:hAnsi="Arial" w:cs="Arial"/>
          <w:sz w:val="24"/>
          <w:szCs w:val="24"/>
        </w:rPr>
        <w:t>i materijalna prava zaposlenika, odnosno troškova rada drugih osoba koje su angažirane  na projektu/programu,</w:t>
      </w:r>
      <w:r w:rsidRPr="00B2467C">
        <w:rPr>
          <w:rFonts w:ascii="Arial" w:hAnsi="Arial" w:cs="Arial"/>
          <w:sz w:val="24"/>
          <w:szCs w:val="24"/>
        </w:rPr>
        <w:t xml:space="preserve"> sukladno odredbama ovog Pravilnika i Uredbe;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kupnje ili iznajmljivanja opreme i materijala (novih ili rabljenih)  namijenjenih  isključivo za program ili projekt, te troškovi usluga pod uvjetom da su u skladu s tržišnim cijenama;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potrošne robe;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podugovaranja;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koji izravno proistječu iz zahtjeva ugovora uključujući troškove financijskih usluga (informiranje, vrednovanje konkretno povezano s projektom, revizija, umnožava</w:t>
      </w:r>
      <w:r w:rsidR="00212ED1">
        <w:rPr>
          <w:rFonts w:ascii="Arial" w:hAnsi="Arial" w:cs="Arial"/>
          <w:sz w:val="24"/>
          <w:szCs w:val="24"/>
        </w:rPr>
        <w:t>nje, osiguranje, itd.);</w:t>
      </w:r>
    </w:p>
    <w:p w:rsidR="00C8013A" w:rsidRPr="00146C71"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administrativni troškovi</w:t>
      </w:r>
      <w:r w:rsidR="00212ED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46.</w:t>
      </w:r>
    </w:p>
    <w:p w:rsidR="00C8013A" w:rsidRPr="00B2467C" w:rsidRDefault="00C8013A" w:rsidP="00C8013A">
      <w:pPr>
        <w:jc w:val="center"/>
        <w:rPr>
          <w:rFonts w:ascii="Arial" w:hAnsi="Arial" w:cs="Arial"/>
          <w:b/>
          <w:sz w:val="24"/>
          <w:szCs w:val="24"/>
        </w:rPr>
      </w:pPr>
    </w:p>
    <w:p w:rsidR="00A44D5B" w:rsidRDefault="00C8013A" w:rsidP="009C081C">
      <w:pPr>
        <w:pStyle w:val="Odlomakpopisa1"/>
        <w:ind w:left="0" w:firstLine="708"/>
        <w:contextualSpacing/>
        <w:jc w:val="both"/>
        <w:rPr>
          <w:rFonts w:ascii="Arial" w:hAnsi="Arial" w:cs="Arial"/>
          <w:sz w:val="24"/>
          <w:szCs w:val="24"/>
        </w:rPr>
      </w:pPr>
      <w:r w:rsidRPr="00B2467C">
        <w:rPr>
          <w:rFonts w:ascii="Arial" w:hAnsi="Arial" w:cs="Arial"/>
          <w:sz w:val="24"/>
          <w:szCs w:val="24"/>
        </w:rPr>
        <w:t xml:space="preserve">Osim izravnih, korisniku sredstava se može odobriti i </w:t>
      </w:r>
      <w:r w:rsidRPr="007B10A4">
        <w:rPr>
          <w:rFonts w:ascii="Arial" w:hAnsi="Arial" w:cs="Arial"/>
          <w:sz w:val="24"/>
          <w:szCs w:val="24"/>
        </w:rPr>
        <w:t xml:space="preserve">pokrivanje dijela neizravnih troškova kao što su: energija, voda, uredski materijal, sitan inventar, telefon, pošta i drugi indirektni troškovi koji nisu izravno povezani s provedbom programa, u iznosu do </w:t>
      </w:r>
      <w:r w:rsidRPr="001807F1">
        <w:rPr>
          <w:rFonts w:ascii="Arial" w:hAnsi="Arial" w:cs="Arial"/>
          <w:sz w:val="24"/>
          <w:szCs w:val="24"/>
        </w:rPr>
        <w:t>30%</w:t>
      </w:r>
      <w:r w:rsidRPr="006371C9">
        <w:rPr>
          <w:rFonts w:ascii="Arial" w:hAnsi="Arial" w:cs="Arial"/>
          <w:color w:val="FF0000"/>
          <w:sz w:val="24"/>
          <w:szCs w:val="24"/>
        </w:rPr>
        <w:t xml:space="preserve">  </w:t>
      </w:r>
      <w:r w:rsidRPr="007B10A4">
        <w:rPr>
          <w:rFonts w:ascii="Arial" w:hAnsi="Arial" w:cs="Arial"/>
          <w:sz w:val="24"/>
          <w:szCs w:val="24"/>
        </w:rPr>
        <w:t>ukupnog odobrenog iznosa financiranja iz proračuna Grada, a iznimno u većem iznosu</w:t>
      </w:r>
      <w:r w:rsidR="008A51E5">
        <w:rPr>
          <w:rFonts w:ascii="Arial" w:hAnsi="Arial" w:cs="Arial"/>
          <w:sz w:val="24"/>
          <w:szCs w:val="24"/>
        </w:rPr>
        <w:t xml:space="preserve"> ili u cijelosti</w:t>
      </w:r>
      <w:r w:rsidRPr="007B10A4">
        <w:rPr>
          <w:rFonts w:ascii="Arial" w:hAnsi="Arial" w:cs="Arial"/>
          <w:sz w:val="24"/>
          <w:szCs w:val="24"/>
        </w:rPr>
        <w:t xml:space="preserve"> ako je to opravdano  i u skladu s u</w:t>
      </w:r>
      <w:r w:rsidR="009C081C" w:rsidRPr="007B10A4">
        <w:rPr>
          <w:rFonts w:ascii="Arial" w:hAnsi="Arial" w:cs="Arial"/>
          <w:sz w:val="24"/>
          <w:szCs w:val="24"/>
        </w:rPr>
        <w:t>vjetima javnog natječaja/poziva</w:t>
      </w:r>
      <w:r w:rsidR="00331BD1">
        <w:rPr>
          <w:rFonts w:ascii="Arial" w:hAnsi="Arial" w:cs="Arial"/>
          <w:sz w:val="24"/>
          <w:szCs w:val="24"/>
        </w:rPr>
        <w:t>.</w:t>
      </w:r>
    </w:p>
    <w:p w:rsidR="00C8013A" w:rsidRPr="00B2467C" w:rsidRDefault="00C8013A" w:rsidP="00146C71">
      <w:pPr>
        <w:pStyle w:val="Odlomakpopisa1"/>
        <w:ind w:left="0"/>
        <w:contextualSpacing/>
        <w:jc w:val="both"/>
        <w:rPr>
          <w:rFonts w:ascii="Arial" w:hAnsi="Arial" w:cs="Arial"/>
          <w:sz w:val="24"/>
          <w:szCs w:val="24"/>
        </w:rPr>
      </w:pPr>
    </w:p>
    <w:p w:rsidR="00C8013A" w:rsidRPr="008A3186" w:rsidRDefault="00C8013A" w:rsidP="00C8013A">
      <w:pPr>
        <w:jc w:val="center"/>
        <w:rPr>
          <w:rFonts w:ascii="Arial" w:hAnsi="Arial" w:cs="Arial"/>
          <w:b/>
          <w:i/>
          <w:color w:val="0070C0"/>
          <w:sz w:val="24"/>
          <w:szCs w:val="24"/>
        </w:rPr>
      </w:pPr>
      <w:r w:rsidRPr="008A3186">
        <w:rPr>
          <w:rFonts w:ascii="Arial" w:hAnsi="Arial" w:cs="Arial"/>
          <w:b/>
          <w:i/>
          <w:color w:val="0070C0"/>
          <w:sz w:val="24"/>
          <w:szCs w:val="24"/>
        </w:rPr>
        <w:t>Vrijednost volonterskog rada i doprinosa u naravi</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Troškovi zaposlenika koji rade na projektu ili programu ne predstavljaju doprinos u naravi i mogu se smatrati kao sufinanciranje u proračunu projekta ili programa kada ih plaća korisnik ili njegovi partneri.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48.</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Kada se tako utvrdi uvjetima natječaja i ugovorom, doprinos rada volontera može biti priznat kao oblik vlastitog sufinanciranja. </w:t>
      </w:r>
    </w:p>
    <w:p w:rsidR="00C8013A" w:rsidRPr="00B2467C" w:rsidRDefault="00C8013A" w:rsidP="00C8013A">
      <w:pPr>
        <w:shd w:val="clear" w:color="auto" w:fill="FFFFFF"/>
        <w:ind w:firstLine="708"/>
        <w:jc w:val="both"/>
        <w:rPr>
          <w:rFonts w:ascii="Arial" w:hAnsi="Arial" w:cs="Arial"/>
          <w:sz w:val="24"/>
          <w:szCs w:val="24"/>
        </w:rPr>
      </w:pPr>
      <w:r w:rsidRPr="00B2467C">
        <w:rPr>
          <w:rFonts w:ascii="Arial" w:hAnsi="Arial" w:cs="Arial"/>
          <w:sz w:val="24"/>
          <w:szCs w:val="24"/>
        </w:rPr>
        <w:t xml:space="preserve">(2) Ako nije drugačije izračunata vrijednost pojedine vrste usluga, vrijednost volonterskog rada određuje se u jednakom iznosu za sve potencijalne prijavitelje programa i projekata za 2016. godinu  u iznosu od 33 kune/sat, a za svaku sljedeću godinu taj iznos se obračunava na način da se iznos prosječne mjesečne neto plaće, </w:t>
      </w:r>
      <w:r w:rsidRPr="00B2467C">
        <w:rPr>
          <w:rFonts w:ascii="Arial" w:hAnsi="Arial" w:cs="Arial"/>
          <w:sz w:val="24"/>
          <w:szCs w:val="24"/>
        </w:rPr>
        <w:lastRenderedPageBreak/>
        <w:t>prema podacima Državnog zavoda za statistiku  podijeli s prosječnim brojem radnih sati u mjesecu (166 dana).</w:t>
      </w:r>
    </w:p>
    <w:p w:rsidR="00146C71" w:rsidRPr="00B2467C" w:rsidRDefault="00C8013A" w:rsidP="00146C71">
      <w:pPr>
        <w:ind w:firstLine="708"/>
        <w:jc w:val="both"/>
        <w:rPr>
          <w:rFonts w:ascii="Arial" w:hAnsi="Arial" w:cs="Arial"/>
          <w:sz w:val="24"/>
          <w:szCs w:val="24"/>
        </w:rPr>
      </w:pPr>
      <w:r w:rsidRPr="00B2467C">
        <w:rPr>
          <w:rFonts w:ascii="Arial" w:hAnsi="Arial" w:cs="Arial"/>
          <w:sz w:val="24"/>
          <w:szCs w:val="24"/>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w:t>
      </w:r>
      <w:r w:rsidR="00146C71">
        <w:rPr>
          <w:rFonts w:ascii="Arial" w:hAnsi="Arial" w:cs="Arial"/>
          <w:sz w:val="24"/>
          <w:szCs w:val="24"/>
        </w:rPr>
        <w:t xml:space="preserve"> vrijednosti volonterskog sata.</w:t>
      </w:r>
    </w:p>
    <w:p w:rsidR="00C8013A" w:rsidRPr="00B2467C" w:rsidRDefault="00C8013A" w:rsidP="00C8013A">
      <w:pPr>
        <w:ind w:firstLine="708"/>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Neprihvatljivi troškovi</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1807F1">
        <w:rPr>
          <w:rFonts w:ascii="Arial" w:hAnsi="Arial" w:cs="Arial"/>
          <w:sz w:val="24"/>
          <w:szCs w:val="24"/>
        </w:rPr>
        <w:t xml:space="preserve">Neprihvatljivim troškovima </w:t>
      </w:r>
      <w:r w:rsidRPr="00B2467C">
        <w:rPr>
          <w:rFonts w:ascii="Arial" w:hAnsi="Arial" w:cs="Arial"/>
          <w:sz w:val="24"/>
          <w:szCs w:val="24"/>
        </w:rPr>
        <w:t>projekta ili programa smatraju se: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dugovi i stavke za pokrivanje gubitaka ili dugova;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dospjele kamate;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stavke koje se već financiraju iz javnih izvora;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kupovina zemljišta ili građevina, osim kada je to nužno za izravno provođenje projekta/programa, kada se vlasništvo mora prenijeti na udrugu i/ili partnere najkasnije po završetku projekta/programa;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gubitci na tečajnim razlikama;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zajmovi trećim stranama;</w:t>
      </w: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troškovi reprezentacije, hrane i alkoholnih pića</w:t>
      </w:r>
      <w:r w:rsidRPr="00B2467C">
        <w:rPr>
          <w:rFonts w:ascii="Arial" w:hAnsi="Arial" w:cs="Arial"/>
          <w:sz w:val="24"/>
          <w:szCs w:val="24"/>
        </w:rPr>
        <w:t>, osim u slučajevima kada se to pokaže opravdanim i kada se kroz pregovaranje s Gradom ovaj trošak može priznati kao prihvatljiv trošak u visini koja će uvažavati potrebu štedljivosti, odnosno rac</w:t>
      </w:r>
      <w:r w:rsidR="00331BD1">
        <w:rPr>
          <w:rFonts w:ascii="Arial" w:hAnsi="Arial" w:cs="Arial"/>
          <w:sz w:val="24"/>
          <w:szCs w:val="24"/>
        </w:rPr>
        <w:t>ionalnog upravljanja sredstvima</w:t>
      </w:r>
      <w:r w:rsidRPr="00B2467C">
        <w:rPr>
          <w:rFonts w:ascii="Arial" w:hAnsi="Arial" w:cs="Arial"/>
          <w:sz w:val="24"/>
          <w:szCs w:val="24"/>
        </w:rPr>
        <w:t>;</w:t>
      </w:r>
    </w:p>
    <w:p w:rsidR="00CA2B82" w:rsidRPr="00B2467C" w:rsidRDefault="00CA2B82" w:rsidP="00CA2B82">
      <w:pPr>
        <w:pStyle w:val="Odlomakpopisa1"/>
        <w:ind w:left="1428"/>
        <w:contextualSpacing/>
        <w:jc w:val="both"/>
        <w:rPr>
          <w:rFonts w:ascii="Arial" w:hAnsi="Arial" w:cs="Arial"/>
          <w:sz w:val="24"/>
          <w:szCs w:val="24"/>
        </w:rPr>
      </w:pP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 xml:space="preserve"> troškovi smještaja </w:t>
      </w:r>
      <w:r w:rsidRPr="00B2467C">
        <w:rPr>
          <w:rFonts w:ascii="Arial" w:hAnsi="Arial" w:cs="Arial"/>
          <w:sz w:val="24"/>
          <w:szCs w:val="24"/>
        </w:rPr>
        <w:t xml:space="preserve">(osim u slučaju  višednevnih i međunarodnih programa ili u drugim iznimnim slučajevima kada se kroz pregovaranje s Gradom </w:t>
      </w:r>
      <w:r w:rsidR="00331BD1">
        <w:rPr>
          <w:rFonts w:ascii="Arial" w:hAnsi="Arial" w:cs="Arial"/>
          <w:sz w:val="24"/>
          <w:szCs w:val="24"/>
        </w:rPr>
        <w:t xml:space="preserve">ti troškovi ili njihov dio </w:t>
      </w:r>
      <w:r w:rsidRPr="00B2467C">
        <w:rPr>
          <w:rFonts w:ascii="Arial" w:hAnsi="Arial" w:cs="Arial"/>
          <w:sz w:val="24"/>
          <w:szCs w:val="24"/>
        </w:rPr>
        <w:t xml:space="preserve"> može priznati kao prihvatljiv trošak u visini koja će uvažavati  potrebu štedljivosti, odnosno racionalnog upravljanja sredstvima).</w:t>
      </w:r>
    </w:p>
    <w:p w:rsidR="00C8013A" w:rsidRPr="00B2467C" w:rsidRDefault="00C8013A" w:rsidP="00C8013A">
      <w:pPr>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Udio sufinanciranja programa ili projekta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B2467C" w:rsidRDefault="00C8013A" w:rsidP="00C8013A">
      <w:pPr>
        <w:pStyle w:val="Odlomakpopisa1"/>
        <w:ind w:left="0"/>
        <w:contextualSpacing/>
        <w:jc w:val="both"/>
        <w:rPr>
          <w:rFonts w:ascii="Arial" w:hAnsi="Arial" w:cs="Arial"/>
          <w:sz w:val="24"/>
          <w:szCs w:val="24"/>
        </w:rPr>
      </w:pPr>
      <w:r w:rsidRPr="00B2467C">
        <w:rPr>
          <w:rFonts w:ascii="Arial" w:hAnsi="Arial" w:cs="Arial"/>
          <w:sz w:val="24"/>
          <w:szCs w:val="24"/>
        </w:rPr>
        <w:tab/>
        <w:t>Grad može svakim pojedinačnim natječajem definirati obvezu i minimalni postotak sufinanciranja provedbe projekta ili programa od strane korisnika financiranja ili iz drugih izvora fina</w:t>
      </w:r>
      <w:r w:rsidR="000B411B">
        <w:rPr>
          <w:rFonts w:ascii="Arial" w:hAnsi="Arial" w:cs="Arial"/>
          <w:sz w:val="24"/>
          <w:szCs w:val="24"/>
        </w:rPr>
        <w:t>n</w:t>
      </w:r>
      <w:r w:rsidRPr="00B2467C">
        <w:rPr>
          <w:rFonts w:ascii="Arial" w:hAnsi="Arial" w:cs="Arial"/>
          <w:sz w:val="24"/>
          <w:szCs w:val="24"/>
        </w:rPr>
        <w:t>ciranja.</w:t>
      </w:r>
    </w:p>
    <w:p w:rsidR="00C8013A" w:rsidRPr="00B2467C" w:rsidRDefault="00C8013A" w:rsidP="00C8013A">
      <w:pPr>
        <w:pStyle w:val="Naslov1"/>
        <w:rPr>
          <w:rFonts w:ascii="Arial" w:hAnsi="Arial" w:cs="Arial"/>
          <w:sz w:val="24"/>
          <w:szCs w:val="24"/>
        </w:rPr>
      </w:pPr>
      <w:bookmarkStart w:id="12" w:name="_Toc413626202"/>
      <w:r w:rsidRPr="00B2467C">
        <w:rPr>
          <w:rFonts w:ascii="Arial" w:hAnsi="Arial" w:cs="Arial"/>
          <w:sz w:val="24"/>
          <w:szCs w:val="24"/>
        </w:rPr>
        <w:t xml:space="preserve">VI. VRIJEME TRAJANJA FINANCIRANJA </w:t>
      </w:r>
      <w:bookmarkEnd w:id="12"/>
      <w:r w:rsidRPr="00B2467C">
        <w:rPr>
          <w:rFonts w:ascii="Arial" w:hAnsi="Arial" w:cs="Arial"/>
          <w:sz w:val="24"/>
          <w:szCs w:val="24"/>
        </w:rPr>
        <w:t>I  PROVOĐENJA AKTIVNOSTI</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51</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Sva financijska sredstva koje Grad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rsidR="00C8013A" w:rsidRPr="00B2467C" w:rsidRDefault="00C8013A" w:rsidP="00CA2B82">
      <w:pPr>
        <w:jc w:val="both"/>
        <w:rPr>
          <w:rFonts w:ascii="Arial" w:hAnsi="Arial" w:cs="Arial"/>
          <w:sz w:val="24"/>
          <w:szCs w:val="24"/>
        </w:rPr>
      </w:pPr>
    </w:p>
    <w:p w:rsidR="00C8013A" w:rsidRPr="00644DE1" w:rsidRDefault="00B2467C" w:rsidP="00C8013A">
      <w:pPr>
        <w:ind w:firstLine="708"/>
        <w:jc w:val="both"/>
        <w:rPr>
          <w:rFonts w:ascii="Arial" w:hAnsi="Arial" w:cs="Arial"/>
          <w:sz w:val="24"/>
          <w:szCs w:val="24"/>
        </w:rPr>
      </w:pPr>
      <w:r w:rsidRPr="00644DE1">
        <w:rPr>
          <w:rFonts w:ascii="Arial" w:hAnsi="Arial" w:cs="Arial"/>
          <w:sz w:val="24"/>
          <w:szCs w:val="24"/>
        </w:rPr>
        <w:t xml:space="preserve">(2)  </w:t>
      </w:r>
      <w:r w:rsidR="00C8013A" w:rsidRPr="00644DE1">
        <w:rPr>
          <w:rFonts w:ascii="Arial" w:hAnsi="Arial" w:cs="Arial"/>
          <w:sz w:val="24"/>
          <w:szCs w:val="24"/>
        </w:rPr>
        <w:t xml:space="preserve">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w:t>
      </w:r>
      <w:r w:rsidR="006C2AAF" w:rsidRPr="00644DE1">
        <w:rPr>
          <w:rFonts w:ascii="Arial" w:hAnsi="Arial" w:cs="Arial"/>
          <w:sz w:val="24"/>
          <w:szCs w:val="24"/>
        </w:rPr>
        <w:t xml:space="preserve">bile </w:t>
      </w:r>
      <w:r w:rsidR="00C8013A" w:rsidRPr="00644DE1">
        <w:rPr>
          <w:rFonts w:ascii="Arial" w:hAnsi="Arial" w:cs="Arial"/>
          <w:sz w:val="24"/>
          <w:szCs w:val="24"/>
        </w:rPr>
        <w:t>nužne za provedbu programa te ako budu  obuhvaćene i odobrene proračunom programa i ugovorom o financiranju.</w:t>
      </w:r>
    </w:p>
    <w:p w:rsidR="00B2467C" w:rsidRPr="00B2467C" w:rsidRDefault="00B2467C" w:rsidP="00C8013A">
      <w:pPr>
        <w:jc w:val="both"/>
        <w:rPr>
          <w:rFonts w:ascii="Arial" w:hAnsi="Arial" w:cs="Arial"/>
          <w:b/>
          <w:sz w:val="24"/>
          <w:szCs w:val="24"/>
        </w:rPr>
      </w:pPr>
    </w:p>
    <w:p w:rsidR="00C8013A" w:rsidRPr="00B2467C" w:rsidRDefault="00C8013A" w:rsidP="00C8013A">
      <w:pPr>
        <w:pStyle w:val="Naslov1"/>
        <w:jc w:val="both"/>
        <w:rPr>
          <w:rFonts w:ascii="Arial" w:hAnsi="Arial" w:cs="Arial"/>
          <w:sz w:val="24"/>
          <w:szCs w:val="24"/>
        </w:rPr>
      </w:pPr>
      <w:bookmarkStart w:id="13" w:name="_Toc413626203"/>
      <w:r w:rsidRPr="00B2467C">
        <w:rPr>
          <w:rFonts w:ascii="Arial" w:hAnsi="Arial" w:cs="Arial"/>
          <w:sz w:val="24"/>
          <w:szCs w:val="24"/>
        </w:rPr>
        <w:t>VII. NAJVIŠI UKUPAN IZNOS FINANCIJSKIH SREDSTAVA</w:t>
      </w:r>
      <w:r w:rsidR="00395DD2">
        <w:rPr>
          <w:rFonts w:ascii="Arial" w:hAnsi="Arial" w:cs="Arial"/>
          <w:sz w:val="24"/>
          <w:szCs w:val="24"/>
        </w:rPr>
        <w:t>,</w:t>
      </w:r>
      <w:r w:rsidR="00CA2B82" w:rsidRPr="00B2467C">
        <w:rPr>
          <w:rFonts w:ascii="Arial" w:hAnsi="Arial" w:cs="Arial"/>
          <w:sz w:val="24"/>
          <w:szCs w:val="24"/>
        </w:rPr>
        <w:t xml:space="preserve"> MODELI  FINANCIRANJA</w:t>
      </w:r>
      <w:r w:rsidRPr="00B2467C">
        <w:rPr>
          <w:rFonts w:ascii="Arial" w:hAnsi="Arial" w:cs="Arial"/>
          <w:sz w:val="24"/>
          <w:szCs w:val="24"/>
        </w:rPr>
        <w:t xml:space="preserve"> </w:t>
      </w:r>
      <w:bookmarkEnd w:id="13"/>
      <w:r w:rsidR="00395DD2" w:rsidRPr="00644DE1">
        <w:rPr>
          <w:rFonts w:ascii="Arial" w:hAnsi="Arial" w:cs="Arial"/>
          <w:sz w:val="24"/>
          <w:szCs w:val="24"/>
        </w:rPr>
        <w:t xml:space="preserve">I </w:t>
      </w:r>
      <w:r w:rsidR="00967BB5" w:rsidRPr="00644DE1">
        <w:rPr>
          <w:rFonts w:ascii="Arial" w:hAnsi="Arial" w:cs="Arial"/>
          <w:sz w:val="24"/>
          <w:szCs w:val="24"/>
        </w:rPr>
        <w:t xml:space="preserve"> MOGUĆNOST ISPLATE</w:t>
      </w:r>
      <w:r w:rsidR="00395DD2" w:rsidRPr="00644DE1">
        <w:rPr>
          <w:rFonts w:ascii="Arial" w:hAnsi="Arial" w:cs="Arial"/>
          <w:sz w:val="24"/>
          <w:szCs w:val="24"/>
        </w:rPr>
        <w:t xml:space="preserve"> AKONTACIJE</w:t>
      </w:r>
    </w:p>
    <w:p w:rsidR="00C8013A" w:rsidRPr="00B2467C" w:rsidRDefault="00C8013A" w:rsidP="00C8013A">
      <w:pPr>
        <w:jc w:val="both"/>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52</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Visina sredstava koje će svaki korisnik financijskih sredstava ostvariti iz proračuna Grada bit će definirana kroz proceduru propisanu ovim Pravilnikom, u skladu s uvjetima za svako pojedino područje iz  javnog  natječaja/poziva. </w:t>
      </w:r>
    </w:p>
    <w:p w:rsidR="00CA2B82" w:rsidRDefault="00CA2B82" w:rsidP="00C8013A">
      <w:pPr>
        <w:ind w:firstLine="708"/>
        <w:jc w:val="both"/>
        <w:rPr>
          <w:rFonts w:ascii="Arial" w:hAnsi="Arial" w:cs="Arial"/>
          <w:sz w:val="24"/>
          <w:szCs w:val="24"/>
        </w:rPr>
      </w:pPr>
    </w:p>
    <w:p w:rsidR="00CA2B82" w:rsidRPr="00B2467C" w:rsidRDefault="00CA2B82" w:rsidP="00CA2B82">
      <w:pPr>
        <w:jc w:val="center"/>
        <w:rPr>
          <w:rFonts w:ascii="Arial" w:hAnsi="Arial" w:cs="Arial"/>
          <w:sz w:val="24"/>
          <w:szCs w:val="24"/>
        </w:rPr>
      </w:pPr>
    </w:p>
    <w:p w:rsidR="00CA2B82" w:rsidRDefault="00CA2B82" w:rsidP="00CA2B82">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53</w:t>
      </w:r>
      <w:r w:rsidRPr="00B2467C">
        <w:rPr>
          <w:rFonts w:ascii="Arial" w:hAnsi="Arial" w:cs="Arial"/>
          <w:b/>
          <w:sz w:val="24"/>
          <w:szCs w:val="24"/>
        </w:rPr>
        <w:t>.</w:t>
      </w:r>
    </w:p>
    <w:p w:rsidR="00644DE1" w:rsidRPr="00B2467C" w:rsidRDefault="00644DE1" w:rsidP="00CA2B82">
      <w:pPr>
        <w:jc w:val="center"/>
        <w:rPr>
          <w:rFonts w:ascii="Arial" w:hAnsi="Arial" w:cs="Arial"/>
          <w:b/>
          <w:sz w:val="24"/>
          <w:szCs w:val="24"/>
        </w:rPr>
      </w:pPr>
    </w:p>
    <w:p w:rsidR="00CA2B82" w:rsidRDefault="00CA2B82" w:rsidP="00CA2B82">
      <w:pPr>
        <w:jc w:val="both"/>
        <w:rPr>
          <w:rFonts w:ascii="Arial" w:hAnsi="Arial" w:cs="Arial"/>
          <w:color w:val="000000"/>
          <w:sz w:val="24"/>
          <w:szCs w:val="24"/>
        </w:rPr>
      </w:pPr>
      <w:r w:rsidRPr="00B2467C">
        <w:rPr>
          <w:rFonts w:ascii="Arial" w:hAnsi="Arial" w:cs="Arial"/>
          <w:sz w:val="24"/>
          <w:szCs w:val="24"/>
        </w:rPr>
        <w:tab/>
        <w:t xml:space="preserve">(1) Grad će svakim pojedinačnim javnim natječajem/pozivom definirati model, odnosno načine i postupke plaćanja, sukladno odredbama </w:t>
      </w:r>
      <w:r w:rsidRPr="00B2467C">
        <w:rPr>
          <w:rFonts w:ascii="Arial" w:hAnsi="Arial" w:cs="Arial"/>
          <w:color w:val="000000"/>
          <w:sz w:val="24"/>
          <w:szCs w:val="24"/>
        </w:rPr>
        <w:t>Uredbe i ovog Pravilnika.</w:t>
      </w:r>
    </w:p>
    <w:p w:rsidR="00024D49" w:rsidRPr="00B2467C" w:rsidRDefault="00024D49" w:rsidP="00CA2B82">
      <w:pPr>
        <w:jc w:val="both"/>
        <w:rPr>
          <w:rFonts w:ascii="Arial" w:hAnsi="Arial" w:cs="Arial"/>
          <w:sz w:val="24"/>
          <w:szCs w:val="24"/>
        </w:rPr>
      </w:pPr>
    </w:p>
    <w:p w:rsidR="00CA2B82" w:rsidRDefault="00CA2B82" w:rsidP="00CA2B82">
      <w:pPr>
        <w:ind w:firstLine="708"/>
        <w:jc w:val="both"/>
        <w:rPr>
          <w:rFonts w:ascii="Arial" w:hAnsi="Arial" w:cs="Arial"/>
          <w:sz w:val="24"/>
          <w:szCs w:val="24"/>
        </w:rPr>
      </w:pPr>
      <w:r w:rsidRPr="00B2467C">
        <w:rPr>
          <w:rFonts w:ascii="Arial" w:hAnsi="Arial" w:cs="Arial"/>
          <w:sz w:val="24"/>
          <w:szCs w:val="24"/>
        </w:rPr>
        <w:t>(2) U slučaju da Gradu niti jedan od Uredbom predviđenih modela plaćanja ne bude prihvatljiv, može utvrditi i drugačiji model plaćanja, koji u oba slučaja mora biti jasno istaknut  u javnom natječaju/pozivu.</w:t>
      </w:r>
    </w:p>
    <w:p w:rsidR="00395DD2" w:rsidRDefault="00395DD2" w:rsidP="00CA2B82">
      <w:pPr>
        <w:ind w:firstLine="708"/>
        <w:jc w:val="both"/>
        <w:rPr>
          <w:rFonts w:ascii="Arial" w:hAnsi="Arial" w:cs="Arial"/>
          <w:sz w:val="24"/>
          <w:szCs w:val="24"/>
        </w:rPr>
      </w:pPr>
    </w:p>
    <w:p w:rsidR="000837ED" w:rsidRDefault="000837ED" w:rsidP="000837ED">
      <w:pPr>
        <w:ind w:firstLine="708"/>
        <w:jc w:val="both"/>
        <w:rPr>
          <w:rFonts w:ascii="Arial" w:hAnsi="Arial" w:cs="Arial"/>
          <w:sz w:val="24"/>
          <w:szCs w:val="24"/>
        </w:rPr>
      </w:pPr>
      <w:r>
        <w:rPr>
          <w:rFonts w:ascii="Arial" w:hAnsi="Arial" w:cs="Arial"/>
          <w:sz w:val="24"/>
          <w:szCs w:val="24"/>
        </w:rPr>
        <w:t xml:space="preserve">(3) </w:t>
      </w:r>
      <w:r w:rsidRPr="000837ED">
        <w:rPr>
          <w:rFonts w:ascii="Arial" w:hAnsi="Arial" w:cs="Arial"/>
          <w:sz w:val="24"/>
          <w:szCs w:val="24"/>
        </w:rPr>
        <w:t>Sredstva za financiranje projekta/programa udruge mogu se isplatiti</w:t>
      </w:r>
      <w:r>
        <w:rPr>
          <w:rFonts w:ascii="Arial" w:hAnsi="Arial" w:cs="Arial"/>
          <w:sz w:val="24"/>
          <w:szCs w:val="24"/>
        </w:rPr>
        <w:t xml:space="preserve"> na </w:t>
      </w:r>
      <w:r w:rsidRPr="000837ED">
        <w:rPr>
          <w:rFonts w:ascii="Arial" w:hAnsi="Arial" w:cs="Arial"/>
          <w:sz w:val="24"/>
          <w:szCs w:val="24"/>
        </w:rPr>
        <w:t>račun Korisnika temeljem zaključenog ugovora o financiranju, a</w:t>
      </w:r>
      <w:r>
        <w:rPr>
          <w:rFonts w:ascii="Arial" w:hAnsi="Arial" w:cs="Arial"/>
          <w:sz w:val="24"/>
          <w:szCs w:val="24"/>
        </w:rPr>
        <w:t xml:space="preserve"> ranija</w:t>
      </w:r>
      <w:r w:rsidRPr="000837ED">
        <w:rPr>
          <w:rFonts w:ascii="Arial" w:hAnsi="Arial" w:cs="Arial"/>
          <w:sz w:val="24"/>
          <w:szCs w:val="24"/>
        </w:rPr>
        <w:t xml:space="preserve"> isplata </w:t>
      </w:r>
      <w:r>
        <w:rPr>
          <w:rFonts w:ascii="Arial" w:hAnsi="Arial" w:cs="Arial"/>
          <w:sz w:val="24"/>
          <w:szCs w:val="24"/>
        </w:rPr>
        <w:t xml:space="preserve">sredstava, temeljem </w:t>
      </w:r>
      <w:r w:rsidR="00EE4B63">
        <w:rPr>
          <w:rFonts w:ascii="Arial" w:hAnsi="Arial" w:cs="Arial"/>
          <w:sz w:val="24"/>
          <w:szCs w:val="24"/>
        </w:rPr>
        <w:t xml:space="preserve">zaključenog </w:t>
      </w:r>
      <w:r>
        <w:rPr>
          <w:rFonts w:ascii="Arial" w:hAnsi="Arial" w:cs="Arial"/>
          <w:sz w:val="24"/>
          <w:szCs w:val="24"/>
        </w:rPr>
        <w:t xml:space="preserve">ugovora o isplati </w:t>
      </w:r>
      <w:r w:rsidRPr="000837ED">
        <w:rPr>
          <w:rFonts w:ascii="Arial" w:hAnsi="Arial" w:cs="Arial"/>
          <w:sz w:val="24"/>
          <w:szCs w:val="24"/>
        </w:rPr>
        <w:t>akontacijskih sredstava</w:t>
      </w:r>
      <w:r w:rsidR="00EE4B63">
        <w:rPr>
          <w:rFonts w:ascii="Arial" w:hAnsi="Arial" w:cs="Arial"/>
          <w:sz w:val="24"/>
          <w:szCs w:val="24"/>
        </w:rPr>
        <w:t xml:space="preserve"> između Udruge i Gradonačelnika,</w:t>
      </w:r>
      <w:r w:rsidRPr="000837ED">
        <w:rPr>
          <w:rFonts w:ascii="Arial" w:hAnsi="Arial" w:cs="Arial"/>
          <w:sz w:val="24"/>
          <w:szCs w:val="24"/>
        </w:rPr>
        <w:t xml:space="preserve"> m</w:t>
      </w:r>
      <w:r>
        <w:rPr>
          <w:rFonts w:ascii="Arial" w:hAnsi="Arial" w:cs="Arial"/>
          <w:sz w:val="24"/>
          <w:szCs w:val="24"/>
        </w:rPr>
        <w:t xml:space="preserve">ože se izvršiti samo </w:t>
      </w:r>
      <w:r w:rsidR="005C4356">
        <w:rPr>
          <w:rFonts w:ascii="Arial" w:hAnsi="Arial" w:cs="Arial"/>
          <w:sz w:val="24"/>
          <w:szCs w:val="24"/>
        </w:rPr>
        <w:t>pod sljedećim uvjetima koji kumulativno moraju biti ispunjeni i to:</w:t>
      </w:r>
      <w:r>
        <w:rPr>
          <w:rFonts w:ascii="Arial" w:hAnsi="Arial" w:cs="Arial"/>
          <w:sz w:val="24"/>
          <w:szCs w:val="24"/>
        </w:rPr>
        <w:t xml:space="preserve"> </w:t>
      </w:r>
    </w:p>
    <w:p w:rsidR="000837ED" w:rsidRDefault="000837ED" w:rsidP="000837ED">
      <w:pPr>
        <w:ind w:firstLine="708"/>
        <w:jc w:val="both"/>
        <w:rPr>
          <w:rFonts w:ascii="Arial" w:hAnsi="Arial" w:cs="Arial"/>
          <w:sz w:val="24"/>
          <w:szCs w:val="24"/>
        </w:rPr>
      </w:pPr>
    </w:p>
    <w:p w:rsidR="00EE4B63" w:rsidRPr="00F41F14"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udruzi </w:t>
      </w:r>
      <w:r w:rsidR="000837ED" w:rsidRPr="00F41F14">
        <w:rPr>
          <w:rFonts w:ascii="Arial" w:hAnsi="Arial" w:cs="Arial"/>
          <w:sz w:val="24"/>
          <w:szCs w:val="24"/>
        </w:rPr>
        <w:t>koja je uredno dostavila prijavu na javni natječaj/poziv</w:t>
      </w:r>
      <w:r w:rsidR="00EE4B63" w:rsidRPr="00F41F14">
        <w:rPr>
          <w:rFonts w:ascii="Arial" w:hAnsi="Arial" w:cs="Arial"/>
          <w:sz w:val="24"/>
          <w:szCs w:val="24"/>
        </w:rPr>
        <w:t xml:space="preserve"> sa svim</w:t>
      </w:r>
      <w:r w:rsidR="00024D49">
        <w:rPr>
          <w:rFonts w:ascii="Arial" w:hAnsi="Arial" w:cs="Arial"/>
          <w:sz w:val="24"/>
          <w:szCs w:val="24"/>
        </w:rPr>
        <w:t xml:space="preserve"> traženim obrascima i prilozima</w:t>
      </w:r>
      <w:r w:rsidR="00F41F14">
        <w:rPr>
          <w:rFonts w:ascii="Arial" w:hAnsi="Arial" w:cs="Arial"/>
          <w:sz w:val="24"/>
          <w:szCs w:val="24"/>
        </w:rPr>
        <w:t xml:space="preserve"> te formalno ispunjenim uvjetima</w:t>
      </w:r>
      <w:r w:rsidR="00024D49">
        <w:rPr>
          <w:rFonts w:ascii="Arial" w:hAnsi="Arial" w:cs="Arial"/>
          <w:sz w:val="24"/>
          <w:szCs w:val="24"/>
        </w:rPr>
        <w:t>;</w:t>
      </w:r>
    </w:p>
    <w:p w:rsidR="00EE4B63" w:rsidRPr="00F41F14" w:rsidRDefault="00FA4660" w:rsidP="00F41F14">
      <w:pPr>
        <w:numPr>
          <w:ilvl w:val="0"/>
          <w:numId w:val="13"/>
        </w:numPr>
        <w:jc w:val="both"/>
        <w:rPr>
          <w:rFonts w:ascii="Arial" w:hAnsi="Arial" w:cs="Arial"/>
          <w:sz w:val="24"/>
          <w:szCs w:val="24"/>
        </w:rPr>
      </w:pPr>
      <w:r w:rsidRPr="00F41F14">
        <w:rPr>
          <w:rFonts w:ascii="Arial" w:hAnsi="Arial" w:cs="Arial"/>
          <w:sz w:val="24"/>
          <w:szCs w:val="24"/>
        </w:rPr>
        <w:t xml:space="preserve">da se prijava odnosi na financiranje/sufinanciranje  redovnog  (stalnog, višegodišnjeg) </w:t>
      </w:r>
      <w:r w:rsidR="005C4356" w:rsidRPr="00F41F14">
        <w:rPr>
          <w:rFonts w:ascii="Arial" w:hAnsi="Arial" w:cs="Arial"/>
          <w:sz w:val="24"/>
          <w:szCs w:val="24"/>
        </w:rPr>
        <w:t>program</w:t>
      </w:r>
      <w:r w:rsidRPr="00F41F14">
        <w:rPr>
          <w:rFonts w:ascii="Arial" w:hAnsi="Arial" w:cs="Arial"/>
          <w:sz w:val="24"/>
          <w:szCs w:val="24"/>
        </w:rPr>
        <w:t>a  koji se izvršavao i bio</w:t>
      </w:r>
      <w:r w:rsidR="00EE4B63" w:rsidRPr="00F41F14">
        <w:rPr>
          <w:rFonts w:ascii="Arial" w:hAnsi="Arial" w:cs="Arial"/>
          <w:sz w:val="24"/>
          <w:szCs w:val="24"/>
        </w:rPr>
        <w:t xml:space="preserve"> </w:t>
      </w:r>
      <w:r w:rsidRPr="00F41F14">
        <w:rPr>
          <w:rFonts w:ascii="Arial" w:hAnsi="Arial" w:cs="Arial"/>
          <w:sz w:val="24"/>
          <w:szCs w:val="24"/>
        </w:rPr>
        <w:t xml:space="preserve"> financiran  iz proračuna Grada</w:t>
      </w:r>
      <w:r w:rsidR="00EE4B63" w:rsidRPr="00F41F14">
        <w:rPr>
          <w:rFonts w:ascii="Arial" w:hAnsi="Arial" w:cs="Arial"/>
          <w:sz w:val="24"/>
          <w:szCs w:val="24"/>
        </w:rPr>
        <w:t xml:space="preserve"> i</w:t>
      </w:r>
      <w:r w:rsidR="005C4356" w:rsidRPr="00F41F14">
        <w:rPr>
          <w:rFonts w:ascii="Arial" w:hAnsi="Arial" w:cs="Arial"/>
          <w:sz w:val="24"/>
          <w:szCs w:val="24"/>
        </w:rPr>
        <w:t xml:space="preserve"> </w:t>
      </w:r>
      <w:r w:rsidR="00024D49">
        <w:rPr>
          <w:rFonts w:ascii="Arial" w:hAnsi="Arial" w:cs="Arial"/>
          <w:sz w:val="24"/>
          <w:szCs w:val="24"/>
        </w:rPr>
        <w:t>u protekloj godini;</w:t>
      </w:r>
    </w:p>
    <w:p w:rsidR="000837ED"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sredstvima koji su nužni za provođenje redovnog (višegodišnjeg) programa udruge (npr. sredstva za isplate plaća  i  dr. priznatih </w:t>
      </w:r>
      <w:r w:rsidR="00EE4B63" w:rsidRPr="00F41F14">
        <w:rPr>
          <w:rFonts w:ascii="Arial" w:hAnsi="Arial" w:cs="Arial"/>
          <w:sz w:val="24"/>
          <w:szCs w:val="24"/>
        </w:rPr>
        <w:t xml:space="preserve">naknada zaposlenicima </w:t>
      </w:r>
      <w:r w:rsidRPr="00F41F14">
        <w:rPr>
          <w:rFonts w:ascii="Arial" w:hAnsi="Arial" w:cs="Arial"/>
          <w:sz w:val="24"/>
          <w:szCs w:val="24"/>
        </w:rPr>
        <w:t xml:space="preserve">ili drugih troškova čije je namirenje preduvjet da </w:t>
      </w:r>
      <w:r w:rsidR="00024D49">
        <w:rPr>
          <w:rFonts w:ascii="Arial" w:hAnsi="Arial" w:cs="Arial"/>
          <w:sz w:val="24"/>
          <w:szCs w:val="24"/>
        </w:rPr>
        <w:t>bi se program mogao izvršavati);</w:t>
      </w:r>
    </w:p>
    <w:p w:rsidR="00F41F14" w:rsidRDefault="00F41F14" w:rsidP="00F41F14">
      <w:pPr>
        <w:widowControl w:val="0"/>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da se u ugovoru o isplati akontacije </w:t>
      </w:r>
      <w:r w:rsidRPr="00BB3C54">
        <w:rPr>
          <w:rFonts w:ascii="Arial" w:hAnsi="Arial" w:cs="Arial"/>
          <w:sz w:val="24"/>
          <w:szCs w:val="24"/>
        </w:rPr>
        <w:t>naznači da će mu se i</w:t>
      </w:r>
      <w:r w:rsidR="00637BAE">
        <w:rPr>
          <w:rFonts w:ascii="Arial" w:hAnsi="Arial" w:cs="Arial"/>
          <w:sz w:val="24"/>
          <w:szCs w:val="24"/>
        </w:rPr>
        <w:t>splaćena akontacija uračunati u  sredstva odobrena za provođenje  programa</w:t>
      </w:r>
      <w:r w:rsidR="00045191">
        <w:rPr>
          <w:rFonts w:ascii="Arial" w:hAnsi="Arial" w:cs="Arial"/>
          <w:sz w:val="24"/>
          <w:szCs w:val="24"/>
        </w:rPr>
        <w:t>, ako program bude odobren za financiranje</w:t>
      </w:r>
      <w:r w:rsidR="00024D49">
        <w:rPr>
          <w:rFonts w:ascii="Arial" w:hAnsi="Arial" w:cs="Arial"/>
          <w:sz w:val="24"/>
          <w:szCs w:val="24"/>
        </w:rPr>
        <w:t>;</w:t>
      </w:r>
    </w:p>
    <w:p w:rsidR="00045191" w:rsidRPr="00644DE1" w:rsidRDefault="00045191" w:rsidP="00F41F14">
      <w:pPr>
        <w:widowControl w:val="0"/>
        <w:numPr>
          <w:ilvl w:val="0"/>
          <w:numId w:val="13"/>
        </w:numPr>
        <w:autoSpaceDE w:val="0"/>
        <w:autoSpaceDN w:val="0"/>
        <w:adjustRightInd w:val="0"/>
        <w:jc w:val="both"/>
        <w:rPr>
          <w:rFonts w:ascii="Arial" w:hAnsi="Arial" w:cs="Arial"/>
          <w:sz w:val="24"/>
          <w:szCs w:val="24"/>
        </w:rPr>
      </w:pPr>
      <w:r w:rsidRPr="00644DE1">
        <w:rPr>
          <w:rFonts w:ascii="Arial" w:hAnsi="Arial" w:cs="Arial"/>
          <w:sz w:val="24"/>
          <w:szCs w:val="24"/>
        </w:rPr>
        <w:t xml:space="preserve">da se u ugovoru o isplati akontacije naznači da će se sredstva akontacije morati vratiti ako program </w:t>
      </w:r>
      <w:r w:rsidR="00024D49">
        <w:rPr>
          <w:rFonts w:ascii="Arial" w:hAnsi="Arial" w:cs="Arial"/>
          <w:sz w:val="24"/>
          <w:szCs w:val="24"/>
        </w:rPr>
        <w:t>ne bude odobren za financiranje;</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4" w:name="_Toc413626204"/>
      <w:r w:rsidRPr="00B2467C">
        <w:rPr>
          <w:rFonts w:ascii="Arial" w:hAnsi="Arial" w:cs="Arial"/>
          <w:sz w:val="24"/>
          <w:szCs w:val="24"/>
        </w:rPr>
        <w:lastRenderedPageBreak/>
        <w:t>VIII. OBVEZA DOKUMENTIRANJA  PROGRAMSKIH/PROJEKTNIH AKTIVNOSTI , KONAČAN IZNOS FINANCIRANJA I POVRAT SREDSTAVA</w:t>
      </w:r>
      <w:bookmarkEnd w:id="14"/>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Obveza dokumentiranja projektnih aktivnosti od strane korisnika financiranja</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54.</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Korisnik financiranja je u obvezi voditi precizne i redovite račune vezane uz provođenje projekta ili programa koristeći odgovarajuće računovodstvene sustave sukladno  propisima o računovodstvu neprofitnih organizacija. </w:t>
      </w:r>
    </w:p>
    <w:p w:rsidR="00A4355C" w:rsidRPr="00B2467C" w:rsidRDefault="00A4355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55.</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56.</w:t>
      </w:r>
    </w:p>
    <w:p w:rsidR="00C8013A" w:rsidRPr="00B2467C" w:rsidRDefault="00C8013A" w:rsidP="00C8013A">
      <w:pPr>
        <w:jc w:val="center"/>
        <w:rPr>
          <w:rFonts w:ascii="Arial" w:hAnsi="Arial" w:cs="Arial"/>
          <w:b/>
          <w:sz w:val="24"/>
          <w:szCs w:val="24"/>
        </w:rPr>
      </w:pPr>
    </w:p>
    <w:p w:rsidR="00C8013A" w:rsidRPr="00146C71" w:rsidRDefault="00C8013A" w:rsidP="00146C71">
      <w:pPr>
        <w:ind w:firstLine="708"/>
        <w:jc w:val="both"/>
        <w:rPr>
          <w:rFonts w:ascii="Arial" w:hAnsi="Arial" w:cs="Arial"/>
          <w:sz w:val="24"/>
          <w:szCs w:val="24"/>
        </w:rPr>
      </w:pPr>
      <w:r w:rsidRPr="00B2467C">
        <w:rPr>
          <w:rFonts w:ascii="Arial" w:hAnsi="Arial" w:cs="Arial"/>
          <w:sz w:val="24"/>
          <w:szCs w:val="24"/>
        </w:rPr>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w:t>
      </w:r>
      <w:r w:rsidR="00D80723">
        <w:rPr>
          <w:rFonts w:ascii="Arial" w:hAnsi="Arial" w:cs="Arial"/>
          <w:sz w:val="24"/>
          <w:szCs w:val="24"/>
        </w:rPr>
        <w:t>,</w:t>
      </w:r>
      <w:r w:rsidRPr="00B2467C">
        <w:rPr>
          <w:rFonts w:ascii="Arial" w:hAnsi="Arial" w:cs="Arial"/>
          <w:sz w:val="24"/>
          <w:szCs w:val="24"/>
        </w:rPr>
        <w:t xml:space="preserve"> mjestima i lokacijama na kojima se provodi program i</w:t>
      </w:r>
      <w:r w:rsidR="00D80723">
        <w:rPr>
          <w:rFonts w:ascii="Arial" w:hAnsi="Arial" w:cs="Arial"/>
          <w:sz w:val="24"/>
          <w:szCs w:val="24"/>
        </w:rPr>
        <w:t>li projekt, uključujući i pristup</w:t>
      </w:r>
      <w:r w:rsidRPr="00B2467C">
        <w:rPr>
          <w:rFonts w:ascii="Arial" w:hAnsi="Arial" w:cs="Arial"/>
          <w:sz w:val="24"/>
          <w:szCs w:val="24"/>
        </w:rPr>
        <w:t xml:space="preserve"> informatičkim sustavima te svim dokumentima i bazama podataka vezanim uz tehničko i financijsko upravljanje projektom/programom te poduzeti sve mjere da olakša njihov rad. </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Pored izvještaja navedenih u ovom Pravilniku, dokumenti koje je korisnik financiranja dužan dati na raspolaganje u slučaju nadzora uključuju:</w:t>
      </w:r>
    </w:p>
    <w:p w:rsidR="00C8013A" w:rsidRPr="00B2467C" w:rsidRDefault="00C8013A" w:rsidP="00C8013A">
      <w:pPr>
        <w:ind w:firstLine="708"/>
        <w:jc w:val="both"/>
        <w:rPr>
          <w:rFonts w:ascii="Arial" w:hAnsi="Arial" w:cs="Arial"/>
          <w:sz w:val="24"/>
          <w:szCs w:val="24"/>
        </w:rPr>
      </w:pP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popis članova i podatke o uplaćenim članarinama;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računovodstvenu evidenciju (kompjuterski ili ručno obrađenu) iz računovodstvenog sustava udruge, poput glavne knjige, pomoćnih knjiga, platnih lista, popisa imovine, primljenih prihoda iz bilo kojih izvora,  obveza i drugih  računovodstvenih podataka;</w:t>
      </w:r>
    </w:p>
    <w:p w:rsidR="00C8013A" w:rsidRPr="00B2467C" w:rsidRDefault="00C8013A" w:rsidP="00C8013A">
      <w:pPr>
        <w:numPr>
          <w:ilvl w:val="0"/>
          <w:numId w:val="14"/>
        </w:numPr>
        <w:tabs>
          <w:tab w:val="clear" w:pos="720"/>
          <w:tab w:val="num" w:pos="1418"/>
        </w:tabs>
        <w:ind w:left="1418"/>
        <w:jc w:val="both"/>
        <w:rPr>
          <w:rFonts w:ascii="Arial" w:hAnsi="Arial" w:cs="Arial"/>
          <w:sz w:val="24"/>
          <w:szCs w:val="24"/>
        </w:rPr>
      </w:pPr>
      <w:r w:rsidRPr="00B2467C">
        <w:rPr>
          <w:rFonts w:ascii="Arial" w:hAnsi="Arial" w:cs="Arial"/>
          <w:sz w:val="24"/>
          <w:szCs w:val="24"/>
        </w:rPr>
        <w:t>dokaze o postupcima nabave poput natječajne dokumentacije, ponuda od sudionika natječaja i izvještaja o procjenama;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lastRenderedPageBreak/>
        <w:t>dokaze o obvezama poput ugovora i drugih obvezujućih dokumenata;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isporučenim uslugama, poput odobrenih izvještaja, narudžbenica, prijevoznih karata, dokaze o sudjelovanju na seminarima, konferencijama i tečajevima (uključujući relevantnu dokumentaciju i dobivene materijale, potvrde,), itd.;</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primitku roba, poput potvrda o isporučenoj robi dobavljača;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završetku radova, poput potvrda o prihvaćanju ili primopredajnih zapisnika;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ku</w:t>
      </w:r>
      <w:r w:rsidR="001807F1">
        <w:rPr>
          <w:rFonts w:ascii="Arial" w:hAnsi="Arial" w:cs="Arial"/>
          <w:sz w:val="24"/>
          <w:szCs w:val="24"/>
        </w:rPr>
        <w:t>pnji, poput računa i priznanica;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uplatama poput bankovnih izvoda, potvrda o skidanju sredstava s računa,</w:t>
      </w:r>
      <w:r w:rsidR="001807F1">
        <w:rPr>
          <w:rFonts w:ascii="Arial" w:hAnsi="Arial" w:cs="Arial"/>
          <w:sz w:val="24"/>
          <w:szCs w:val="24"/>
        </w:rPr>
        <w:t xml:space="preserve"> dokaze o plaćanju podugovarača;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za  troškove goriva  sažeti prikaz prijeđene kilometraže, prosječnu potrošnju goriva korištenih vozila, troškove goriva i održavanja;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w:t>
      </w:r>
      <w:r w:rsidR="001807F1">
        <w:rPr>
          <w:rFonts w:ascii="Arial" w:hAnsi="Arial" w:cs="Arial"/>
          <w:sz w:val="24"/>
          <w:szCs w:val="24"/>
        </w:rPr>
        <w:t>i neto primanja;</w:t>
      </w:r>
      <w:r w:rsidRPr="00B2467C">
        <w:rPr>
          <w:rFonts w:ascii="Arial" w:hAnsi="Arial" w:cs="Arial"/>
          <w:sz w:val="24"/>
          <w:szCs w:val="24"/>
        </w:rPr>
        <w:t xml:space="preserve"> </w:t>
      </w:r>
    </w:p>
    <w:p w:rsidR="00054254" w:rsidRPr="001807F1" w:rsidRDefault="00B2467C" w:rsidP="00054254">
      <w:pPr>
        <w:numPr>
          <w:ilvl w:val="0"/>
          <w:numId w:val="14"/>
        </w:numPr>
        <w:tabs>
          <w:tab w:val="clear" w:pos="720"/>
        </w:tabs>
        <w:ind w:left="1418"/>
        <w:jc w:val="both"/>
        <w:rPr>
          <w:rFonts w:ascii="Arial" w:hAnsi="Arial" w:cs="Arial"/>
          <w:sz w:val="24"/>
          <w:szCs w:val="24"/>
        </w:rPr>
      </w:pPr>
      <w:r>
        <w:rPr>
          <w:rFonts w:ascii="Arial" w:hAnsi="Arial" w:cs="Arial"/>
          <w:sz w:val="24"/>
          <w:szCs w:val="24"/>
        </w:rPr>
        <w:t>i svu ostalu službe</w:t>
      </w:r>
      <w:r w:rsidR="00C8013A" w:rsidRPr="00B2467C">
        <w:rPr>
          <w:rFonts w:ascii="Arial" w:hAnsi="Arial" w:cs="Arial"/>
          <w:sz w:val="24"/>
          <w:szCs w:val="24"/>
        </w:rPr>
        <w:t>nu dokumentaciju vezanu za financiranje programa/projekta</w:t>
      </w:r>
      <w:r w:rsidR="001807F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 xml:space="preserve">Konačan iznos financiranja od strane Grada </w:t>
      </w:r>
    </w:p>
    <w:p w:rsidR="00C8013A" w:rsidRPr="00B2467C" w:rsidRDefault="00C8013A" w:rsidP="00C8013A">
      <w:pPr>
        <w:jc w:val="center"/>
        <w:rPr>
          <w:rFonts w:ascii="Arial" w:hAnsi="Arial" w:cs="Arial"/>
          <w:sz w:val="24"/>
          <w:szCs w:val="24"/>
        </w:rPr>
      </w:pPr>
    </w:p>
    <w:p w:rsidR="00C8013A" w:rsidRPr="00B2467C" w:rsidRDefault="00C8013A" w:rsidP="00C8013A">
      <w:pPr>
        <w:ind w:firstLine="708"/>
        <w:jc w:val="center"/>
        <w:rPr>
          <w:rFonts w:ascii="Arial" w:hAnsi="Arial" w:cs="Arial"/>
          <w:b/>
          <w:sz w:val="24"/>
          <w:szCs w:val="24"/>
        </w:rPr>
      </w:pPr>
      <w:r w:rsidRPr="00B2467C">
        <w:rPr>
          <w:rFonts w:ascii="Arial" w:hAnsi="Arial" w:cs="Arial"/>
          <w:b/>
          <w:sz w:val="24"/>
          <w:szCs w:val="24"/>
        </w:rPr>
        <w:t>Članak 58.</w:t>
      </w:r>
    </w:p>
    <w:p w:rsidR="00C8013A" w:rsidRPr="00B2467C" w:rsidRDefault="00C8013A" w:rsidP="00C8013A">
      <w:pPr>
        <w:ind w:firstLine="708"/>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B2467C" w:rsidRPr="00B2467C" w:rsidRDefault="00B2467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Kao dopuna, odnosno izmjena  ugovora o financiranju,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C8013A" w:rsidRPr="00B2467C" w:rsidRDefault="00C8013A" w:rsidP="00C8013A">
      <w:pPr>
        <w:jc w:val="both"/>
        <w:rPr>
          <w:rFonts w:ascii="Arial" w:hAnsi="Arial" w:cs="Arial"/>
          <w:sz w:val="24"/>
          <w:szCs w:val="24"/>
        </w:rPr>
      </w:pPr>
    </w:p>
    <w:p w:rsidR="00C8013A" w:rsidRDefault="00B2467C" w:rsidP="00B2467C">
      <w:pPr>
        <w:ind w:firstLine="708"/>
        <w:jc w:val="both"/>
        <w:rPr>
          <w:rFonts w:ascii="Arial" w:hAnsi="Arial" w:cs="Arial"/>
          <w:sz w:val="24"/>
          <w:szCs w:val="24"/>
        </w:rPr>
      </w:pPr>
      <w:r w:rsidRPr="00644DE1">
        <w:rPr>
          <w:rFonts w:ascii="Arial" w:hAnsi="Arial" w:cs="Arial"/>
          <w:sz w:val="24"/>
          <w:szCs w:val="24"/>
        </w:rPr>
        <w:t xml:space="preserve">(3) </w:t>
      </w:r>
      <w:r w:rsidR="00C8013A" w:rsidRPr="00644DE1">
        <w:rPr>
          <w:rFonts w:ascii="Arial" w:hAnsi="Arial" w:cs="Arial"/>
          <w:sz w:val="24"/>
          <w:szCs w:val="24"/>
        </w:rPr>
        <w:t>U slučaju umanjenja poreznih proračunskih prihoda</w:t>
      </w:r>
      <w:r w:rsidRPr="00644DE1">
        <w:rPr>
          <w:rFonts w:ascii="Arial" w:hAnsi="Arial" w:cs="Arial"/>
          <w:sz w:val="24"/>
          <w:szCs w:val="24"/>
        </w:rPr>
        <w:t xml:space="preserve"> Grada Novske u tijeku </w:t>
      </w:r>
      <w:r w:rsidR="00C8013A" w:rsidRPr="00644DE1">
        <w:rPr>
          <w:rFonts w:ascii="Arial" w:hAnsi="Arial" w:cs="Arial"/>
          <w:sz w:val="24"/>
          <w:szCs w:val="24"/>
        </w:rPr>
        <w:t>financiranja projekta/programa/aktivnosti,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te izmjenama i dopunama Ugovora o financiranju programa/projekta/aktivnosti.</w:t>
      </w:r>
    </w:p>
    <w:p w:rsidR="00146C71" w:rsidRPr="00644DE1" w:rsidRDefault="00146C71" w:rsidP="00B2467C">
      <w:pPr>
        <w:ind w:firstLine="708"/>
        <w:jc w:val="both"/>
        <w:rPr>
          <w:rFonts w:ascii="Arial" w:hAnsi="Arial" w:cs="Arial"/>
          <w:sz w:val="24"/>
          <w:szCs w:val="24"/>
        </w:rPr>
      </w:pPr>
    </w:p>
    <w:p w:rsidR="00D80723" w:rsidRDefault="00D80723"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Pr="00644DE1" w:rsidRDefault="00146C71" w:rsidP="00B2467C">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lastRenderedPageBreak/>
        <w:t>Raskid ugovora</w:t>
      </w:r>
    </w:p>
    <w:p w:rsidR="00CA2B82" w:rsidRPr="00B2467C" w:rsidRDefault="00CA2B82" w:rsidP="00C8013A">
      <w:pPr>
        <w:jc w:val="center"/>
        <w:rPr>
          <w:rFonts w:ascii="Arial" w:hAnsi="Arial" w:cs="Arial"/>
          <w:b/>
          <w:i/>
          <w:color w:val="0000FF"/>
          <w:sz w:val="24"/>
          <w:szCs w:val="24"/>
        </w:rPr>
      </w:pPr>
    </w:p>
    <w:p w:rsidR="00710D5F" w:rsidRPr="00146C71" w:rsidRDefault="00CA2B82" w:rsidP="00146C71">
      <w:pPr>
        <w:jc w:val="center"/>
        <w:rPr>
          <w:rFonts w:ascii="Arial" w:hAnsi="Arial" w:cs="Arial"/>
          <w:b/>
          <w:i/>
          <w:sz w:val="24"/>
          <w:szCs w:val="24"/>
        </w:rPr>
      </w:pPr>
      <w:r w:rsidRPr="001807F1">
        <w:rPr>
          <w:rFonts w:ascii="Arial" w:hAnsi="Arial" w:cs="Arial"/>
          <w:b/>
          <w:i/>
          <w:sz w:val="24"/>
          <w:szCs w:val="24"/>
        </w:rPr>
        <w:t>Članak 59.</w:t>
      </w:r>
    </w:p>
    <w:p w:rsidR="00C8013A" w:rsidRPr="00644DE1" w:rsidRDefault="00C8013A" w:rsidP="00B2467C">
      <w:pPr>
        <w:ind w:firstLine="708"/>
        <w:jc w:val="both"/>
        <w:rPr>
          <w:rFonts w:ascii="Arial" w:hAnsi="Arial" w:cs="Arial"/>
          <w:color w:val="000000" w:themeColor="text1"/>
          <w:sz w:val="24"/>
          <w:szCs w:val="24"/>
        </w:rPr>
      </w:pPr>
      <w:r w:rsidRPr="00644DE1">
        <w:rPr>
          <w:rFonts w:ascii="Arial" w:hAnsi="Arial" w:cs="Arial"/>
          <w:sz w:val="24"/>
          <w:szCs w:val="24"/>
        </w:rPr>
        <w:t xml:space="preserve">Grad može raskinuti ugovor  o korištenju sredstava u svim slučajevima </w:t>
      </w:r>
      <w:r w:rsidR="00B2467C" w:rsidRPr="00644DE1">
        <w:rPr>
          <w:rFonts w:ascii="Arial" w:hAnsi="Arial" w:cs="Arial"/>
          <w:sz w:val="24"/>
          <w:szCs w:val="24"/>
        </w:rPr>
        <w:t xml:space="preserve"> </w:t>
      </w:r>
      <w:r w:rsidRPr="00644DE1">
        <w:rPr>
          <w:rFonts w:ascii="Arial" w:hAnsi="Arial" w:cs="Arial"/>
          <w:sz w:val="24"/>
          <w:szCs w:val="24"/>
        </w:rPr>
        <w:t xml:space="preserve"> koji su predviđeni člankom 48. Uredbe</w:t>
      </w:r>
      <w:r w:rsidR="00A4355C" w:rsidRPr="00644DE1">
        <w:rPr>
          <w:rFonts w:ascii="Arial" w:hAnsi="Arial" w:cs="Arial"/>
          <w:sz w:val="24"/>
          <w:szCs w:val="24"/>
        </w:rPr>
        <w:t>,</w:t>
      </w:r>
      <w:r w:rsidRPr="00644DE1">
        <w:rPr>
          <w:rFonts w:ascii="Arial" w:hAnsi="Arial" w:cs="Arial"/>
          <w:sz w:val="24"/>
          <w:szCs w:val="24"/>
        </w:rPr>
        <w:t xml:space="preserve"> </w:t>
      </w:r>
      <w:r w:rsidR="00710D5F" w:rsidRPr="00644DE1">
        <w:rPr>
          <w:rFonts w:ascii="Arial" w:hAnsi="Arial" w:cs="Arial"/>
          <w:color w:val="000000" w:themeColor="text1"/>
          <w:sz w:val="24"/>
          <w:szCs w:val="24"/>
        </w:rPr>
        <w:t>kao i u svim slučajevima koji su predviđeni</w:t>
      </w:r>
      <w:r w:rsidRPr="00644DE1">
        <w:rPr>
          <w:rFonts w:ascii="Arial" w:hAnsi="Arial" w:cs="Arial"/>
          <w:color w:val="000000" w:themeColor="text1"/>
          <w:sz w:val="24"/>
          <w:szCs w:val="24"/>
        </w:rPr>
        <w:t xml:space="preserve"> ovim Pravilnikom</w:t>
      </w:r>
      <w:r w:rsidR="00710D5F" w:rsidRPr="00644DE1">
        <w:rPr>
          <w:rFonts w:ascii="Arial" w:hAnsi="Arial" w:cs="Arial"/>
          <w:color w:val="000000" w:themeColor="text1"/>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bookmarkStart w:id="15" w:name="_Toc289416091"/>
      <w:r w:rsidRPr="001807F1">
        <w:rPr>
          <w:rFonts w:ascii="Arial" w:hAnsi="Arial" w:cs="Arial"/>
          <w:b/>
          <w:i/>
          <w:color w:val="0070C0"/>
          <w:sz w:val="24"/>
          <w:szCs w:val="24"/>
        </w:rPr>
        <w:t>Povrat sredstava</w:t>
      </w:r>
      <w:bookmarkEnd w:id="15"/>
      <w:r w:rsidRPr="001807F1">
        <w:rPr>
          <w:rFonts w:ascii="Arial" w:hAnsi="Arial" w:cs="Arial"/>
          <w:b/>
          <w:i/>
          <w:color w:val="0070C0"/>
          <w:sz w:val="24"/>
          <w:szCs w:val="24"/>
        </w:rPr>
        <w:t xml:space="preserve"> </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B2467C" w:rsidP="00C8013A">
      <w:pPr>
        <w:ind w:firstLine="708"/>
        <w:jc w:val="both"/>
        <w:rPr>
          <w:rFonts w:ascii="Arial" w:hAnsi="Arial" w:cs="Arial"/>
          <w:sz w:val="24"/>
          <w:szCs w:val="24"/>
        </w:rPr>
      </w:pPr>
      <w:r>
        <w:rPr>
          <w:rFonts w:ascii="Arial" w:hAnsi="Arial" w:cs="Arial"/>
          <w:sz w:val="24"/>
          <w:szCs w:val="24"/>
        </w:rPr>
        <w:t xml:space="preserve">(1) </w:t>
      </w:r>
      <w:r w:rsidR="00C8013A" w:rsidRPr="00B2467C">
        <w:rPr>
          <w:rFonts w:ascii="Arial" w:hAnsi="Arial" w:cs="Arial"/>
          <w:sz w:val="24"/>
          <w:szCs w:val="24"/>
        </w:rPr>
        <w:t xml:space="preserve">Grad može od Korisnika financiranja u pisanom obliku zatražiti povrat sredstava za provedbu odobrenog programa ili projekta u </w:t>
      </w:r>
      <w:r w:rsidR="00710D5F">
        <w:rPr>
          <w:rFonts w:ascii="Arial" w:hAnsi="Arial" w:cs="Arial"/>
          <w:sz w:val="24"/>
          <w:szCs w:val="24"/>
        </w:rPr>
        <w:t xml:space="preserve"> svim slučajevima predviđenim Uredbom, ovim Pravilnikom i Ugovorom o financiranju/sufinanciranju, posebno u </w:t>
      </w:r>
      <w:r w:rsidR="00C8013A" w:rsidRPr="00B2467C">
        <w:rPr>
          <w:rFonts w:ascii="Arial" w:hAnsi="Arial" w:cs="Arial"/>
          <w:sz w:val="24"/>
          <w:szCs w:val="24"/>
        </w:rPr>
        <w:t xml:space="preserve">slučaju kada utvrdi da Korisnik financiranja: </w:t>
      </w:r>
    </w:p>
    <w:p w:rsidR="00710D5F" w:rsidRPr="00B2467C" w:rsidRDefault="00710D5F" w:rsidP="00C8013A">
      <w:pPr>
        <w:ind w:firstLine="708"/>
        <w:jc w:val="both"/>
        <w:rPr>
          <w:rFonts w:ascii="Arial" w:hAnsi="Arial" w:cs="Arial"/>
          <w:sz w:val="24"/>
          <w:szCs w:val="24"/>
        </w:rPr>
      </w:pP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realizirao program ili projekt utvrđen proračunom i ugovorom,</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utrošio sva odobrena sredstva,</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sredstva nije koristio namjenski,</w:t>
      </w:r>
    </w:p>
    <w:p w:rsidR="00B2467C" w:rsidRDefault="00C8013A" w:rsidP="00B2467C">
      <w:pPr>
        <w:numPr>
          <w:ilvl w:val="0"/>
          <w:numId w:val="2"/>
        </w:numPr>
        <w:ind w:left="1418" w:hanging="294"/>
        <w:jc w:val="both"/>
        <w:rPr>
          <w:rFonts w:ascii="Arial" w:hAnsi="Arial" w:cs="Arial"/>
          <w:sz w:val="24"/>
          <w:szCs w:val="24"/>
        </w:rPr>
      </w:pPr>
      <w:r w:rsidRPr="00B2467C">
        <w:rPr>
          <w:rFonts w:ascii="Arial" w:hAnsi="Arial" w:cs="Arial"/>
          <w:sz w:val="24"/>
          <w:szCs w:val="24"/>
        </w:rPr>
        <w:t xml:space="preserve">iz neopravdanih razloga nije podnio izvješće </w:t>
      </w:r>
      <w:r w:rsidR="00710D5F">
        <w:rPr>
          <w:rFonts w:ascii="Arial" w:hAnsi="Arial" w:cs="Arial"/>
          <w:sz w:val="24"/>
          <w:szCs w:val="24"/>
        </w:rPr>
        <w:t>za proteklu godinu</w:t>
      </w:r>
      <w:r w:rsidR="00644DE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1807F1">
      <w:pPr>
        <w:pStyle w:val="Odlomakpopisa1"/>
        <w:ind w:left="0"/>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61</w:t>
      </w:r>
      <w:r w:rsidR="001807F1">
        <w:rPr>
          <w:rFonts w:ascii="Arial" w:hAnsi="Arial" w:cs="Arial"/>
          <w:b/>
          <w:sz w:val="24"/>
          <w:szCs w:val="24"/>
        </w:rPr>
        <w:t>.</w:t>
      </w:r>
    </w:p>
    <w:p w:rsidR="001807F1" w:rsidRPr="00B2467C" w:rsidRDefault="001807F1" w:rsidP="001807F1">
      <w:pPr>
        <w:pStyle w:val="Odlomakpopisa1"/>
        <w:ind w:left="0"/>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Korisnik financiranja će Gradu, najkasnije u roku od 30 dana od primitka zahtjeva, sukladno uputama davatelja financijskih sredstava da to učini vratiti sve iznose uplaćene preko utvrđenog konačnog iznosa kao i sva neutrošena sredstva te nenamjenski utrošena sredstva.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Ukoliko korisnik ne vrati sredstva u roku koji je utvrdio Grad, Grad će povećati dospjele iznose dodavanjem zakonske zatezne kamate.</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w:t>
      </w:r>
      <w:r w:rsidR="00B2467C">
        <w:rPr>
          <w:rFonts w:ascii="Arial" w:hAnsi="Arial" w:cs="Arial"/>
          <w:sz w:val="24"/>
          <w:szCs w:val="24"/>
        </w:rPr>
        <w:t xml:space="preserve"> </w:t>
      </w:r>
      <w:r w:rsidRPr="00B2467C">
        <w:rPr>
          <w:rFonts w:ascii="Arial" w:hAnsi="Arial" w:cs="Arial"/>
          <w:sz w:val="24"/>
          <w:szCs w:val="24"/>
        </w:rPr>
        <w:t xml:space="preserve">Iznosi koji se trebaju vratiti davatelju financijskih sredstava mogu se prebiti </w:t>
      </w:r>
      <w:r w:rsidR="00A4355C">
        <w:rPr>
          <w:rFonts w:ascii="Arial" w:hAnsi="Arial" w:cs="Arial"/>
          <w:sz w:val="24"/>
          <w:szCs w:val="24"/>
        </w:rPr>
        <w:t xml:space="preserve">s </w:t>
      </w:r>
      <w:r w:rsidRPr="00B2467C">
        <w:rPr>
          <w:rFonts w:ascii="Arial" w:hAnsi="Arial" w:cs="Arial"/>
          <w:sz w:val="24"/>
          <w:szCs w:val="24"/>
        </w:rPr>
        <w:t xml:space="preserve">bilo kojim potraživanjem koje korisnik financiranja ima prema Gradu. To neće utjecati na pravo ugovornih stranaka da se dogovore o plaćanju u ratama. </w:t>
      </w:r>
    </w:p>
    <w:p w:rsidR="00A96D42" w:rsidRPr="00B2467C" w:rsidRDefault="00A96D42" w:rsidP="00395DD2">
      <w:pPr>
        <w:rPr>
          <w:rFonts w:ascii="Arial" w:hAnsi="Arial" w:cs="Arial"/>
          <w:b/>
          <w:sz w:val="24"/>
          <w:szCs w:val="24"/>
        </w:rPr>
      </w:pPr>
    </w:p>
    <w:p w:rsidR="00B2467C" w:rsidRDefault="00B2467C" w:rsidP="00B2467C">
      <w:pPr>
        <w:jc w:val="center"/>
        <w:rPr>
          <w:rFonts w:ascii="Arial" w:hAnsi="Arial" w:cs="Arial"/>
          <w:b/>
          <w:color w:val="0070C0"/>
          <w:sz w:val="24"/>
          <w:szCs w:val="24"/>
        </w:rPr>
      </w:pPr>
      <w:r w:rsidRPr="00B2467C">
        <w:rPr>
          <w:rFonts w:ascii="Arial" w:hAnsi="Arial" w:cs="Arial"/>
          <w:b/>
          <w:color w:val="0070C0"/>
          <w:sz w:val="24"/>
          <w:szCs w:val="24"/>
        </w:rPr>
        <w:t>Sredstvo osiguranja plaćanja</w:t>
      </w:r>
    </w:p>
    <w:p w:rsidR="00710D5F" w:rsidRPr="00B2467C" w:rsidRDefault="00710D5F" w:rsidP="00B2467C">
      <w:pPr>
        <w:jc w:val="center"/>
        <w:rPr>
          <w:rFonts w:ascii="Arial" w:hAnsi="Arial" w:cs="Arial"/>
          <w:b/>
          <w:color w:val="0070C0"/>
          <w:sz w:val="24"/>
          <w:szCs w:val="24"/>
        </w:rPr>
      </w:pPr>
    </w:p>
    <w:p w:rsidR="00710D5F" w:rsidRPr="00B2467C" w:rsidRDefault="00710D5F" w:rsidP="00710D5F">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62</w:t>
      </w:r>
      <w:r w:rsidRPr="00B2467C">
        <w:rPr>
          <w:rFonts w:ascii="Arial" w:hAnsi="Arial" w:cs="Arial"/>
          <w:b/>
          <w:sz w:val="24"/>
          <w:szCs w:val="24"/>
        </w:rPr>
        <w:t>.</w:t>
      </w:r>
    </w:p>
    <w:p w:rsidR="00B2467C" w:rsidRPr="00B2467C" w:rsidRDefault="00B2467C" w:rsidP="00B2467C">
      <w:pPr>
        <w:jc w:val="center"/>
        <w:rPr>
          <w:rFonts w:ascii="Arial" w:hAnsi="Arial" w:cs="Arial"/>
          <w:b/>
          <w:color w:val="FF0000"/>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 xml:space="preserve">(1) U slučaju kada korisnik financiranja nije vratio sredstva sukladno odredbama Uredbe i ovog Pravilnika, Grad može </w:t>
      </w:r>
      <w:r w:rsidRPr="001807F1">
        <w:rPr>
          <w:rFonts w:ascii="Arial" w:hAnsi="Arial" w:cs="Arial"/>
          <w:b/>
          <w:sz w:val="24"/>
          <w:szCs w:val="24"/>
        </w:rPr>
        <w:t>aktivirati sredstva osiguranja plaćanja</w:t>
      </w:r>
      <w:r w:rsidRPr="001807F1">
        <w:rPr>
          <w:rFonts w:ascii="Arial" w:hAnsi="Arial" w:cs="Arial"/>
          <w:sz w:val="24"/>
          <w:szCs w:val="24"/>
        </w:rPr>
        <w:t xml:space="preserve"> ako ih  je korisnik financiranja,  sukladno uvjetima javnog natječaja/poziva dostavio prije potpisivanja ugovora. </w:t>
      </w: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1807F1">
        <w:rPr>
          <w:rFonts w:ascii="Arial" w:hAnsi="Arial" w:cs="Arial"/>
          <w:sz w:val="24"/>
          <w:szCs w:val="24"/>
        </w:rPr>
        <w:t xml:space="preserve">(2) Sredstva osiguranja plaćanja koja ne </w:t>
      </w:r>
      <w:r w:rsidR="00395DD2" w:rsidRPr="001807F1">
        <w:rPr>
          <w:rFonts w:ascii="Arial" w:hAnsi="Arial" w:cs="Arial"/>
          <w:sz w:val="24"/>
          <w:szCs w:val="24"/>
        </w:rPr>
        <w:t xml:space="preserve">budu realizirana, vraćaju se </w:t>
      </w:r>
      <w:r w:rsidRPr="001807F1">
        <w:rPr>
          <w:rFonts w:ascii="Arial" w:hAnsi="Arial" w:cs="Arial"/>
          <w:sz w:val="24"/>
          <w:szCs w:val="24"/>
        </w:rPr>
        <w:t>korisniku financiranja nakon odobrenja konačnog izvještaja o provedbi programa ili projekta.</w:t>
      </w:r>
    </w:p>
    <w:p w:rsidR="00146C71" w:rsidRPr="001807F1" w:rsidRDefault="00146C71" w:rsidP="00C8013A">
      <w:pPr>
        <w:ind w:firstLine="708"/>
        <w:jc w:val="both"/>
        <w:rPr>
          <w:rFonts w:ascii="Arial" w:hAnsi="Arial" w:cs="Arial"/>
          <w:sz w:val="24"/>
          <w:szCs w:val="24"/>
        </w:rPr>
      </w:pP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color w:val="FF0000"/>
          <w:sz w:val="24"/>
          <w:szCs w:val="24"/>
        </w:rPr>
      </w:pPr>
    </w:p>
    <w:p w:rsidR="00146C71" w:rsidRPr="00B2467C" w:rsidRDefault="00146C71" w:rsidP="00C8013A">
      <w:pPr>
        <w:ind w:firstLine="708"/>
        <w:jc w:val="both"/>
        <w:rPr>
          <w:rFonts w:ascii="Arial" w:hAnsi="Arial" w:cs="Arial"/>
          <w:color w:val="FF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 xml:space="preserve">Članak </w:t>
      </w:r>
      <w:r w:rsidR="00CA2B82">
        <w:rPr>
          <w:rFonts w:ascii="Arial" w:hAnsi="Arial" w:cs="Arial"/>
          <w:b/>
          <w:sz w:val="24"/>
          <w:szCs w:val="24"/>
        </w:rPr>
        <w:t>63</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(1) U slučaju kada korisn</w:t>
      </w:r>
      <w:r w:rsidR="00644DE1">
        <w:rPr>
          <w:rFonts w:ascii="Arial" w:hAnsi="Arial" w:cs="Arial"/>
          <w:sz w:val="24"/>
          <w:szCs w:val="24"/>
        </w:rPr>
        <w:t>ik financiranja ne vrati sredst</w:t>
      </w:r>
      <w:r w:rsidRPr="00644DE1">
        <w:rPr>
          <w:rFonts w:ascii="Arial" w:hAnsi="Arial" w:cs="Arial"/>
          <w:sz w:val="24"/>
          <w:szCs w:val="24"/>
        </w:rPr>
        <w:t xml:space="preserve">va Gradu, Grad će donijeti odluku da prijave koje na </w:t>
      </w:r>
      <w:r w:rsidR="00710D5F" w:rsidRPr="00644DE1">
        <w:rPr>
          <w:rFonts w:ascii="Arial" w:hAnsi="Arial" w:cs="Arial"/>
          <w:sz w:val="24"/>
          <w:szCs w:val="24"/>
        </w:rPr>
        <w:t xml:space="preserve">javni </w:t>
      </w:r>
      <w:r w:rsidRPr="00644DE1">
        <w:rPr>
          <w:rFonts w:ascii="Arial" w:hAnsi="Arial" w:cs="Arial"/>
          <w:sz w:val="24"/>
          <w:szCs w:val="24"/>
        </w:rPr>
        <w:t>natječaj</w:t>
      </w:r>
      <w:r w:rsidR="00710D5F" w:rsidRPr="00644DE1">
        <w:rPr>
          <w:rFonts w:ascii="Arial" w:hAnsi="Arial" w:cs="Arial"/>
          <w:sz w:val="24"/>
          <w:szCs w:val="24"/>
        </w:rPr>
        <w:t>/poziv</w:t>
      </w:r>
      <w:r w:rsidRPr="00644DE1">
        <w:rPr>
          <w:rFonts w:ascii="Arial" w:hAnsi="Arial" w:cs="Arial"/>
          <w:sz w:val="24"/>
          <w:szCs w:val="24"/>
        </w:rPr>
        <w:t xml:space="preserve"> pristignu od strane tog prijavitelja u narednom razdoblju</w:t>
      </w:r>
      <w:r w:rsidR="00C24082" w:rsidRPr="00644DE1">
        <w:rPr>
          <w:rFonts w:ascii="Arial" w:hAnsi="Arial" w:cs="Arial"/>
          <w:sz w:val="24"/>
          <w:szCs w:val="24"/>
        </w:rPr>
        <w:t>,</w:t>
      </w:r>
      <w:r w:rsidRPr="00644DE1">
        <w:rPr>
          <w:rFonts w:ascii="Arial" w:hAnsi="Arial" w:cs="Arial"/>
          <w:sz w:val="24"/>
          <w:szCs w:val="24"/>
        </w:rPr>
        <w:t xml:space="preserve"> do najviše dvije godine</w:t>
      </w:r>
      <w:r w:rsidR="00C24082" w:rsidRPr="00644DE1">
        <w:rPr>
          <w:rFonts w:ascii="Arial" w:hAnsi="Arial" w:cs="Arial"/>
          <w:sz w:val="24"/>
          <w:szCs w:val="24"/>
        </w:rPr>
        <w:t>,</w:t>
      </w:r>
      <w:r w:rsidRPr="00644DE1">
        <w:rPr>
          <w:rFonts w:ascii="Arial" w:hAnsi="Arial" w:cs="Arial"/>
          <w:sz w:val="24"/>
          <w:szCs w:val="24"/>
        </w:rPr>
        <w:t xml:space="preserve">  ne uzme u razmatranje.  </w:t>
      </w:r>
    </w:p>
    <w:p w:rsidR="00C8013A" w:rsidRPr="00644DE1" w:rsidRDefault="00C8013A" w:rsidP="00B2467C">
      <w:pPr>
        <w:jc w:val="both"/>
        <w:rPr>
          <w:rFonts w:ascii="Arial" w:hAnsi="Arial" w:cs="Arial"/>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(2) U slučaju iz prethodnog stavka, takva odredba mora biti istaknuta u natječaju.</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6" w:name="_Toc413626205"/>
      <w:r w:rsidRPr="00B2467C">
        <w:rPr>
          <w:rFonts w:ascii="Arial" w:hAnsi="Arial" w:cs="Arial"/>
          <w:sz w:val="24"/>
          <w:szCs w:val="24"/>
        </w:rPr>
        <w:t>IX.  ZAVRŠNE ODREDBE</w:t>
      </w:r>
      <w:bookmarkEnd w:id="16"/>
    </w:p>
    <w:p w:rsidR="00C8013A" w:rsidRPr="00B2467C" w:rsidRDefault="00C8013A" w:rsidP="00C8013A">
      <w:pPr>
        <w:jc w:val="both"/>
        <w:rPr>
          <w:rFonts w:ascii="Arial" w:hAnsi="Arial" w:cs="Arial"/>
          <w:sz w:val="24"/>
          <w:szCs w:val="24"/>
        </w:rPr>
      </w:pPr>
      <w:r w:rsidRPr="00B2467C">
        <w:rPr>
          <w:rFonts w:ascii="Arial" w:hAnsi="Arial" w:cs="Arial"/>
          <w:sz w:val="24"/>
          <w:szCs w:val="24"/>
        </w:rPr>
        <w:tab/>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64</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C8013A" w:rsidRPr="001807F1" w:rsidRDefault="00C8013A" w:rsidP="00C8013A">
      <w:pPr>
        <w:ind w:firstLine="708"/>
        <w:jc w:val="both"/>
        <w:rPr>
          <w:rFonts w:ascii="Arial" w:hAnsi="Arial" w:cs="Arial"/>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(2) Ako se</w:t>
      </w:r>
      <w:r w:rsidR="00B2467C" w:rsidRPr="001807F1">
        <w:rPr>
          <w:rFonts w:ascii="Arial" w:hAnsi="Arial" w:cs="Arial"/>
          <w:sz w:val="24"/>
          <w:szCs w:val="24"/>
        </w:rPr>
        <w:t xml:space="preserve"> Korisn</w:t>
      </w:r>
      <w:r w:rsidRPr="001807F1">
        <w:rPr>
          <w:rFonts w:ascii="Arial" w:hAnsi="Arial" w:cs="Arial"/>
          <w:sz w:val="24"/>
          <w:szCs w:val="24"/>
        </w:rPr>
        <w:t xml:space="preserve">ik sredstava ponaša protivno odredbi </w:t>
      </w:r>
      <w:r w:rsidR="009F3D74" w:rsidRPr="001807F1">
        <w:rPr>
          <w:rFonts w:ascii="Arial" w:hAnsi="Arial" w:cs="Arial"/>
          <w:sz w:val="24"/>
          <w:szCs w:val="24"/>
        </w:rPr>
        <w:t xml:space="preserve">iz </w:t>
      </w:r>
      <w:r w:rsidRPr="001807F1">
        <w:rPr>
          <w:rFonts w:ascii="Arial" w:hAnsi="Arial" w:cs="Arial"/>
          <w:sz w:val="24"/>
          <w:szCs w:val="24"/>
        </w:rPr>
        <w:t xml:space="preserve">prethodnog stavka, Grad može obustaviti daljnju isplatu sredstava Korisniku financiranja i </w:t>
      </w:r>
      <w:r w:rsidR="00640CBC" w:rsidRPr="001807F1">
        <w:rPr>
          <w:rFonts w:ascii="Arial" w:hAnsi="Arial" w:cs="Arial"/>
          <w:sz w:val="24"/>
          <w:szCs w:val="24"/>
        </w:rPr>
        <w:t>raskinuti ugovor o financiranju. Ukoliko je kori</w:t>
      </w:r>
      <w:r w:rsidR="00904E4E" w:rsidRPr="001807F1">
        <w:rPr>
          <w:rFonts w:ascii="Arial" w:hAnsi="Arial" w:cs="Arial"/>
          <w:sz w:val="24"/>
          <w:szCs w:val="24"/>
        </w:rPr>
        <w:t xml:space="preserve">sniku </w:t>
      </w:r>
      <w:r w:rsidR="00AA5F3B" w:rsidRPr="001807F1">
        <w:rPr>
          <w:rFonts w:ascii="Arial" w:hAnsi="Arial" w:cs="Arial"/>
          <w:sz w:val="24"/>
          <w:szCs w:val="24"/>
        </w:rPr>
        <w:t xml:space="preserve"> isplaćeno više</w:t>
      </w:r>
      <w:r w:rsidR="00640CBC" w:rsidRPr="001807F1">
        <w:rPr>
          <w:rFonts w:ascii="Arial" w:hAnsi="Arial" w:cs="Arial"/>
          <w:sz w:val="24"/>
          <w:szCs w:val="24"/>
        </w:rPr>
        <w:t xml:space="preserve"> od 2</w:t>
      </w:r>
      <w:r w:rsidR="00ED2A76" w:rsidRPr="001807F1">
        <w:rPr>
          <w:rFonts w:ascii="Arial" w:hAnsi="Arial" w:cs="Arial"/>
          <w:sz w:val="24"/>
          <w:szCs w:val="24"/>
        </w:rPr>
        <w:t>/3</w:t>
      </w:r>
      <w:r w:rsidR="00213C43" w:rsidRPr="001807F1">
        <w:rPr>
          <w:rFonts w:ascii="Arial" w:hAnsi="Arial" w:cs="Arial"/>
          <w:sz w:val="24"/>
          <w:szCs w:val="24"/>
        </w:rPr>
        <w:t xml:space="preserve"> sredstava</w:t>
      </w:r>
      <w:r w:rsidR="00904E4E" w:rsidRPr="001807F1">
        <w:rPr>
          <w:rFonts w:ascii="Arial" w:hAnsi="Arial" w:cs="Arial"/>
          <w:sz w:val="24"/>
          <w:szCs w:val="24"/>
        </w:rPr>
        <w:t xml:space="preserve">, odnosno ako su mu isplaćena </w:t>
      </w:r>
      <w:r w:rsidR="00DB58E4" w:rsidRPr="001807F1">
        <w:rPr>
          <w:rFonts w:ascii="Arial" w:hAnsi="Arial" w:cs="Arial"/>
          <w:sz w:val="24"/>
          <w:szCs w:val="24"/>
        </w:rPr>
        <w:t>ugovorena sredstva u cijelosti</w:t>
      </w:r>
      <w:r w:rsidR="009F3D74" w:rsidRPr="001807F1">
        <w:rPr>
          <w:rFonts w:ascii="Arial" w:hAnsi="Arial" w:cs="Arial"/>
          <w:sz w:val="24"/>
          <w:szCs w:val="24"/>
        </w:rPr>
        <w:t>, isti neće imati pravo prijave na javni natječaj/poziv za narednu godinu.</w:t>
      </w:r>
    </w:p>
    <w:p w:rsidR="00C8013A" w:rsidRPr="001807F1" w:rsidRDefault="00C8013A" w:rsidP="00C8013A">
      <w:pPr>
        <w:jc w:val="both"/>
        <w:rPr>
          <w:rFonts w:ascii="Arial" w:hAnsi="Arial" w:cs="Arial"/>
          <w:sz w:val="24"/>
          <w:szCs w:val="24"/>
        </w:rPr>
      </w:pPr>
    </w:p>
    <w:p w:rsidR="00C8013A" w:rsidRPr="001A3E20" w:rsidRDefault="00C8013A" w:rsidP="001A3E20">
      <w:pPr>
        <w:ind w:firstLine="708"/>
        <w:jc w:val="both"/>
        <w:rPr>
          <w:rFonts w:ascii="Arial" w:hAnsi="Arial" w:cs="Arial"/>
          <w:sz w:val="24"/>
          <w:szCs w:val="24"/>
        </w:rPr>
      </w:pPr>
      <w:r w:rsidRPr="001807F1">
        <w:rPr>
          <w:rFonts w:ascii="Arial" w:hAnsi="Arial" w:cs="Arial"/>
          <w:sz w:val="24"/>
          <w:szCs w:val="24"/>
        </w:rPr>
        <w:t>(3) U slučaju iz prethodnog stavka, takva odredba mora bi</w:t>
      </w:r>
      <w:r w:rsidR="00710D5F" w:rsidRPr="001807F1">
        <w:rPr>
          <w:rFonts w:ascii="Arial" w:hAnsi="Arial" w:cs="Arial"/>
          <w:sz w:val="24"/>
          <w:szCs w:val="24"/>
        </w:rPr>
        <w:t>ti istaknuta u javnom natječaju</w:t>
      </w:r>
      <w:r w:rsidRPr="001807F1">
        <w:rPr>
          <w:rFonts w:ascii="Arial" w:hAnsi="Arial" w:cs="Arial"/>
          <w:sz w:val="24"/>
          <w:szCs w:val="24"/>
        </w:rPr>
        <w:t>/pozivu</w:t>
      </w:r>
      <w:r w:rsidR="001A3E20">
        <w:rPr>
          <w:rFonts w:ascii="Arial" w:hAnsi="Arial" w:cs="Arial"/>
          <w:sz w:val="24"/>
          <w:szCs w:val="24"/>
        </w:rPr>
        <w:t>.</w:t>
      </w:r>
    </w:p>
    <w:p w:rsidR="00C8013A" w:rsidRPr="00B2467C" w:rsidRDefault="00C8013A" w:rsidP="00C8013A">
      <w:pPr>
        <w:ind w:firstLine="708"/>
        <w:jc w:val="both"/>
        <w:rPr>
          <w:rFonts w:ascii="Arial" w:hAnsi="Arial" w:cs="Arial"/>
          <w:color w:val="FF0000"/>
          <w:sz w:val="24"/>
          <w:szCs w:val="24"/>
        </w:rPr>
      </w:pPr>
    </w:p>
    <w:p w:rsidR="00C8013A" w:rsidRPr="00B2467C" w:rsidRDefault="00CA2B82" w:rsidP="00C8013A">
      <w:pPr>
        <w:jc w:val="center"/>
        <w:rPr>
          <w:rFonts w:ascii="Arial" w:hAnsi="Arial" w:cs="Arial"/>
          <w:b/>
          <w:sz w:val="24"/>
          <w:szCs w:val="24"/>
        </w:rPr>
      </w:pPr>
      <w:r>
        <w:rPr>
          <w:rFonts w:ascii="Arial" w:hAnsi="Arial" w:cs="Arial"/>
          <w:b/>
          <w:sz w:val="24"/>
          <w:szCs w:val="24"/>
        </w:rPr>
        <w:t>Članak 65</w:t>
      </w:r>
      <w:r w:rsidR="00C8013A" w:rsidRPr="00B2467C">
        <w:rPr>
          <w:rFonts w:ascii="Arial" w:hAnsi="Arial" w:cs="Arial"/>
          <w:b/>
          <w:sz w:val="24"/>
          <w:szCs w:val="24"/>
        </w:rPr>
        <w:t>.</w:t>
      </w:r>
    </w:p>
    <w:p w:rsidR="00C8013A" w:rsidRPr="00B2467C" w:rsidRDefault="00C8013A" w:rsidP="00C8013A">
      <w:pPr>
        <w:ind w:firstLine="708"/>
        <w:jc w:val="both"/>
        <w:rPr>
          <w:rFonts w:ascii="Arial" w:hAnsi="Arial" w:cs="Arial"/>
          <w:color w:val="FF0000"/>
          <w:sz w:val="24"/>
          <w:szCs w:val="24"/>
        </w:rPr>
      </w:pPr>
    </w:p>
    <w:p w:rsidR="00C8013A" w:rsidRPr="001807F1" w:rsidRDefault="00C8013A" w:rsidP="00C8013A">
      <w:pPr>
        <w:jc w:val="both"/>
        <w:rPr>
          <w:rFonts w:ascii="Arial" w:hAnsi="Arial" w:cs="Arial"/>
          <w:color w:val="000000" w:themeColor="text1"/>
          <w:sz w:val="24"/>
          <w:szCs w:val="24"/>
        </w:rPr>
      </w:pPr>
      <w:r w:rsidRPr="00B2467C">
        <w:rPr>
          <w:rFonts w:ascii="Arial" w:hAnsi="Arial" w:cs="Arial"/>
          <w:sz w:val="24"/>
          <w:szCs w:val="24"/>
        </w:rPr>
        <w:tab/>
      </w:r>
      <w:r w:rsidRPr="001807F1">
        <w:rPr>
          <w:rFonts w:ascii="Arial" w:hAnsi="Arial" w:cs="Arial"/>
          <w:color w:val="000000" w:themeColor="text1"/>
          <w:sz w:val="24"/>
          <w:szCs w:val="24"/>
        </w:rPr>
        <w:t>(1) U slučaju  određenih događanja (manifestacija, posebnih protokola i slično) organiziranih od strane Grada ili sličnih događanja kojima je Grad pokrovitelj, Korisnik fin</w:t>
      </w:r>
      <w:r w:rsidR="00213C43" w:rsidRPr="001807F1">
        <w:rPr>
          <w:rFonts w:ascii="Arial" w:hAnsi="Arial" w:cs="Arial"/>
          <w:color w:val="000000" w:themeColor="text1"/>
          <w:sz w:val="24"/>
          <w:szCs w:val="24"/>
        </w:rPr>
        <w:t xml:space="preserve">anciranja dužan je odazvati se </w:t>
      </w:r>
      <w:r w:rsidRPr="001807F1">
        <w:rPr>
          <w:rFonts w:ascii="Arial" w:hAnsi="Arial" w:cs="Arial"/>
          <w:color w:val="000000" w:themeColor="text1"/>
          <w:sz w:val="24"/>
          <w:szCs w:val="24"/>
        </w:rPr>
        <w:t>pozivu Grada ili organizatora događanja na sudjelovanje u tom događanju.</w:t>
      </w:r>
    </w:p>
    <w:p w:rsidR="00C8013A" w:rsidRPr="001807F1" w:rsidRDefault="00C8013A" w:rsidP="00C8013A">
      <w:pPr>
        <w:jc w:val="both"/>
        <w:rPr>
          <w:rFonts w:ascii="Arial" w:hAnsi="Arial" w:cs="Arial"/>
          <w:color w:val="000000" w:themeColor="text1"/>
          <w:sz w:val="24"/>
          <w:szCs w:val="24"/>
        </w:rPr>
      </w:pPr>
    </w:p>
    <w:p w:rsidR="00C8013A" w:rsidRPr="001807F1" w:rsidRDefault="00C8013A" w:rsidP="00904E4E">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(2) Ako Kori</w:t>
      </w:r>
      <w:r w:rsidR="00B2467C" w:rsidRPr="001807F1">
        <w:rPr>
          <w:rFonts w:ascii="Arial" w:hAnsi="Arial" w:cs="Arial"/>
          <w:color w:val="000000" w:themeColor="text1"/>
          <w:sz w:val="24"/>
          <w:szCs w:val="24"/>
        </w:rPr>
        <w:t>snik</w:t>
      </w:r>
      <w:r w:rsidRPr="001807F1">
        <w:rPr>
          <w:rFonts w:ascii="Arial" w:hAnsi="Arial" w:cs="Arial"/>
          <w:color w:val="000000" w:themeColor="text1"/>
          <w:sz w:val="24"/>
          <w:szCs w:val="24"/>
        </w:rPr>
        <w:t xml:space="preserve"> financiranja </w:t>
      </w:r>
      <w:r w:rsidRPr="002C0A19">
        <w:rPr>
          <w:rFonts w:ascii="Arial" w:hAnsi="Arial" w:cs="Arial"/>
          <w:color w:val="000000" w:themeColor="text1"/>
          <w:sz w:val="24"/>
          <w:szCs w:val="24"/>
        </w:rPr>
        <w:t>iz neopravdanih razloga</w:t>
      </w:r>
      <w:r w:rsidRPr="001807F1">
        <w:rPr>
          <w:rFonts w:ascii="Arial" w:hAnsi="Arial" w:cs="Arial"/>
          <w:color w:val="000000" w:themeColor="text1"/>
          <w:sz w:val="24"/>
          <w:szCs w:val="24"/>
        </w:rPr>
        <w:t xml:space="preserve"> odbije sudjelovanje u događanju iz prethodnog stavka, Grad može obustaviti daljnju isplatu sredstava Kor</w:t>
      </w:r>
      <w:r w:rsidR="00904E4E" w:rsidRPr="001807F1">
        <w:rPr>
          <w:rFonts w:ascii="Arial" w:hAnsi="Arial" w:cs="Arial"/>
          <w:color w:val="000000" w:themeColor="text1"/>
          <w:sz w:val="24"/>
          <w:szCs w:val="24"/>
        </w:rPr>
        <w:t>isniku financiranja i</w:t>
      </w:r>
      <w:r w:rsidRPr="001807F1">
        <w:rPr>
          <w:rFonts w:ascii="Arial" w:hAnsi="Arial" w:cs="Arial"/>
          <w:color w:val="000000" w:themeColor="text1"/>
          <w:sz w:val="24"/>
          <w:szCs w:val="24"/>
        </w:rPr>
        <w:t xml:space="preserve"> raskinuti ugovor o financiranju</w:t>
      </w:r>
      <w:r w:rsidR="00904E4E" w:rsidRPr="001807F1">
        <w:rPr>
          <w:rFonts w:ascii="Arial" w:hAnsi="Arial" w:cs="Arial"/>
          <w:color w:val="000000" w:themeColor="text1"/>
          <w:sz w:val="24"/>
          <w:szCs w:val="24"/>
        </w:rPr>
        <w:t xml:space="preserve">. Ukoliko je korisniku  isplaćeno više od 2/3 sredstva, odnosno ako su mu isplaćena </w:t>
      </w:r>
      <w:r w:rsidR="00DB58E4" w:rsidRPr="001807F1">
        <w:rPr>
          <w:rFonts w:ascii="Arial" w:hAnsi="Arial" w:cs="Arial"/>
          <w:color w:val="000000" w:themeColor="text1"/>
          <w:sz w:val="24"/>
          <w:szCs w:val="24"/>
        </w:rPr>
        <w:t xml:space="preserve">ugovorena </w:t>
      </w:r>
      <w:r w:rsidR="00904E4E" w:rsidRPr="001807F1">
        <w:rPr>
          <w:rFonts w:ascii="Arial" w:hAnsi="Arial" w:cs="Arial"/>
          <w:color w:val="000000" w:themeColor="text1"/>
          <w:sz w:val="24"/>
          <w:szCs w:val="24"/>
        </w:rPr>
        <w:t>sred</w:t>
      </w:r>
      <w:r w:rsidR="00DB58E4" w:rsidRPr="001807F1">
        <w:rPr>
          <w:rFonts w:ascii="Arial" w:hAnsi="Arial" w:cs="Arial"/>
          <w:color w:val="000000" w:themeColor="text1"/>
          <w:sz w:val="24"/>
          <w:szCs w:val="24"/>
        </w:rPr>
        <w:t xml:space="preserve">stva u cijelosti, </w:t>
      </w:r>
      <w:r w:rsidR="00904E4E" w:rsidRPr="001807F1">
        <w:rPr>
          <w:rFonts w:ascii="Arial" w:hAnsi="Arial" w:cs="Arial"/>
          <w:color w:val="000000" w:themeColor="text1"/>
          <w:sz w:val="24"/>
          <w:szCs w:val="24"/>
        </w:rPr>
        <w:t xml:space="preserve"> isti neće imati pravo prijave na javni natječaj/poziv za narednu godinu.</w:t>
      </w:r>
    </w:p>
    <w:p w:rsidR="00C8013A" w:rsidRPr="001807F1" w:rsidRDefault="00C8013A" w:rsidP="00C8013A">
      <w:pPr>
        <w:jc w:val="both"/>
        <w:rPr>
          <w:rFonts w:ascii="Arial" w:hAnsi="Arial" w:cs="Arial"/>
          <w:color w:val="000000" w:themeColor="text1"/>
          <w:sz w:val="24"/>
          <w:szCs w:val="24"/>
        </w:rPr>
      </w:pPr>
    </w:p>
    <w:p w:rsidR="00C8013A" w:rsidRPr="001807F1" w:rsidRDefault="00A96D42" w:rsidP="00C8013A">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(3</w:t>
      </w:r>
      <w:r w:rsidR="00C8013A" w:rsidRPr="001807F1">
        <w:rPr>
          <w:rFonts w:ascii="Arial" w:hAnsi="Arial" w:cs="Arial"/>
          <w:color w:val="000000" w:themeColor="text1"/>
          <w:sz w:val="24"/>
          <w:szCs w:val="24"/>
        </w:rPr>
        <w:t>) U slučaju iz prethodnog stavka, takva odredba mora bi</w:t>
      </w:r>
      <w:r w:rsidRPr="001807F1">
        <w:rPr>
          <w:rFonts w:ascii="Arial" w:hAnsi="Arial" w:cs="Arial"/>
          <w:color w:val="000000" w:themeColor="text1"/>
          <w:sz w:val="24"/>
          <w:szCs w:val="24"/>
        </w:rPr>
        <w:t>ti istaknuta u javnom natječaju</w:t>
      </w:r>
      <w:r w:rsidR="00C8013A" w:rsidRPr="001807F1">
        <w:rPr>
          <w:rFonts w:ascii="Arial" w:hAnsi="Arial" w:cs="Arial"/>
          <w:color w:val="000000" w:themeColor="text1"/>
          <w:sz w:val="24"/>
          <w:szCs w:val="24"/>
        </w:rPr>
        <w:t>/pozivu.</w:t>
      </w:r>
    </w:p>
    <w:p w:rsidR="000D2316" w:rsidRPr="00B2467C" w:rsidRDefault="000D2316" w:rsidP="00395DD2">
      <w:pPr>
        <w:jc w:val="both"/>
        <w:rPr>
          <w:rFonts w:ascii="Arial" w:hAnsi="Arial" w:cs="Arial"/>
          <w:color w:val="FF0000"/>
          <w:sz w:val="24"/>
          <w:szCs w:val="24"/>
        </w:rPr>
      </w:pP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r w:rsidRPr="00B2467C">
        <w:rPr>
          <w:rFonts w:ascii="Arial" w:hAnsi="Arial" w:cs="Arial"/>
          <w:b/>
          <w:sz w:val="24"/>
          <w:szCs w:val="24"/>
        </w:rPr>
        <w:t>Članak 6</w:t>
      </w:r>
      <w:r w:rsidR="00CA2B82">
        <w:rPr>
          <w:rFonts w:ascii="Arial" w:hAnsi="Arial" w:cs="Arial"/>
          <w:b/>
          <w:sz w:val="24"/>
          <w:szCs w:val="24"/>
        </w:rPr>
        <w:t>6</w:t>
      </w:r>
      <w:r w:rsidRPr="00B2467C">
        <w:rPr>
          <w:rFonts w:ascii="Arial" w:hAnsi="Arial" w:cs="Arial"/>
          <w:b/>
          <w:sz w:val="24"/>
          <w:szCs w:val="24"/>
        </w:rPr>
        <w:t>.</w:t>
      </w: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p>
    <w:p w:rsidR="00C8013A" w:rsidRDefault="00F929AD" w:rsidP="00C8013A">
      <w:pPr>
        <w:jc w:val="both"/>
        <w:rPr>
          <w:rFonts w:ascii="Arial" w:hAnsi="Arial" w:cs="Arial"/>
          <w:sz w:val="24"/>
          <w:szCs w:val="24"/>
        </w:rPr>
      </w:pPr>
      <w:r>
        <w:rPr>
          <w:rFonts w:ascii="Arial" w:hAnsi="Arial" w:cs="Arial"/>
          <w:sz w:val="24"/>
          <w:szCs w:val="24"/>
        </w:rPr>
        <w:tab/>
        <w:t xml:space="preserve">Na sva pitanja koja nisu uređena ovim Pravilnikom ili dokumentacijom </w:t>
      </w:r>
      <w:r w:rsidR="00C8013A" w:rsidRPr="00B2467C">
        <w:rPr>
          <w:rFonts w:ascii="Arial" w:hAnsi="Arial" w:cs="Arial"/>
          <w:sz w:val="24"/>
          <w:szCs w:val="24"/>
        </w:rPr>
        <w:t xml:space="preserve">javnog natječaja/poziva </w:t>
      </w:r>
      <w:r w:rsidR="009746AC">
        <w:rPr>
          <w:rFonts w:ascii="Arial" w:hAnsi="Arial" w:cs="Arial"/>
          <w:sz w:val="24"/>
          <w:szCs w:val="24"/>
        </w:rPr>
        <w:t xml:space="preserve">neposredno će se primjenjivati Zakon i </w:t>
      </w:r>
      <w:r>
        <w:rPr>
          <w:rFonts w:ascii="Arial" w:hAnsi="Arial" w:cs="Arial"/>
          <w:sz w:val="24"/>
          <w:szCs w:val="24"/>
        </w:rPr>
        <w:t xml:space="preserve"> Uredba.</w:t>
      </w:r>
      <w:r w:rsidR="009746AC">
        <w:rPr>
          <w:rFonts w:ascii="Arial" w:hAnsi="Arial" w:cs="Arial"/>
          <w:sz w:val="24"/>
          <w:szCs w:val="24"/>
        </w:rPr>
        <w:t xml:space="preserve"> </w:t>
      </w:r>
    </w:p>
    <w:p w:rsidR="00146C71" w:rsidRDefault="00146C71" w:rsidP="00C8013A">
      <w:pPr>
        <w:jc w:val="both"/>
        <w:rPr>
          <w:rFonts w:ascii="Arial" w:hAnsi="Arial" w:cs="Arial"/>
          <w:sz w:val="24"/>
          <w:szCs w:val="24"/>
        </w:rPr>
      </w:pPr>
    </w:p>
    <w:p w:rsidR="00146C71" w:rsidRDefault="00146C71" w:rsidP="00C8013A">
      <w:pPr>
        <w:jc w:val="both"/>
        <w:rPr>
          <w:rFonts w:ascii="Arial" w:hAnsi="Arial" w:cs="Arial"/>
          <w:sz w:val="24"/>
          <w:szCs w:val="24"/>
        </w:rPr>
      </w:pPr>
    </w:p>
    <w:p w:rsidR="009746AC" w:rsidRPr="00B2467C" w:rsidRDefault="009746AC"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w:t>
      </w:r>
      <w:r w:rsidR="00CA2B82">
        <w:rPr>
          <w:rFonts w:ascii="Arial" w:hAnsi="Arial" w:cs="Arial"/>
          <w:b/>
          <w:sz w:val="24"/>
          <w:szCs w:val="24"/>
        </w:rPr>
        <w:t xml:space="preserve"> 67</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Zadužuju se tijela iz članka </w:t>
      </w:r>
      <w:r w:rsidRPr="00A96D42">
        <w:rPr>
          <w:rFonts w:ascii="Arial" w:hAnsi="Arial" w:cs="Arial"/>
          <w:sz w:val="24"/>
          <w:szCs w:val="24"/>
        </w:rPr>
        <w:t xml:space="preserve">5. </w:t>
      </w:r>
      <w:r w:rsidRPr="00B2467C">
        <w:rPr>
          <w:rFonts w:ascii="Arial" w:hAnsi="Arial" w:cs="Arial"/>
          <w:sz w:val="24"/>
          <w:szCs w:val="24"/>
        </w:rPr>
        <w:t xml:space="preserve">ovog Pravilnika  za pripremu i provedbu javnih </w:t>
      </w:r>
      <w:r w:rsidR="00F929AD">
        <w:rPr>
          <w:rFonts w:ascii="Arial" w:hAnsi="Arial" w:cs="Arial"/>
          <w:sz w:val="24"/>
          <w:szCs w:val="24"/>
        </w:rPr>
        <w:t>natječaja/poziva, da u roku od 3</w:t>
      </w:r>
      <w:r w:rsidRPr="00B2467C">
        <w:rPr>
          <w:rFonts w:ascii="Arial" w:hAnsi="Arial" w:cs="Arial"/>
          <w:sz w:val="24"/>
          <w:szCs w:val="24"/>
        </w:rPr>
        <w:t>0 dana od dana stupanja na snagu ovog Pravilnika, pripreme prijedloge natječajne dokumentacije  definirane ovim Pravilnikom.</w:t>
      </w:r>
    </w:p>
    <w:p w:rsidR="00C8013A" w:rsidRPr="00B2467C" w:rsidRDefault="00C8013A" w:rsidP="00C8013A">
      <w:pPr>
        <w:jc w:val="both"/>
        <w:rPr>
          <w:rFonts w:ascii="Arial" w:hAnsi="Arial" w:cs="Arial"/>
          <w:sz w:val="24"/>
          <w:szCs w:val="24"/>
        </w:rPr>
      </w:pPr>
    </w:p>
    <w:p w:rsidR="00C8013A"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68</w:t>
      </w:r>
      <w:r w:rsidRPr="00B2467C">
        <w:rPr>
          <w:rFonts w:ascii="Arial" w:hAnsi="Arial" w:cs="Arial"/>
          <w:b/>
          <w:sz w:val="24"/>
          <w:szCs w:val="24"/>
        </w:rPr>
        <w:t>.</w:t>
      </w:r>
    </w:p>
    <w:p w:rsidR="000524A7" w:rsidRDefault="000524A7" w:rsidP="00C8013A">
      <w:pPr>
        <w:jc w:val="center"/>
        <w:rPr>
          <w:rFonts w:ascii="Arial" w:hAnsi="Arial" w:cs="Arial"/>
          <w:b/>
          <w:sz w:val="24"/>
          <w:szCs w:val="24"/>
        </w:rPr>
      </w:pPr>
    </w:p>
    <w:p w:rsidR="000524A7" w:rsidRPr="001807F1" w:rsidRDefault="00213C43" w:rsidP="00213C43">
      <w:pPr>
        <w:jc w:val="both"/>
        <w:rPr>
          <w:rFonts w:ascii="Arial" w:hAnsi="Arial" w:cs="Arial"/>
          <w:sz w:val="24"/>
          <w:szCs w:val="24"/>
        </w:rPr>
      </w:pPr>
      <w:r>
        <w:rPr>
          <w:rFonts w:ascii="Arial" w:hAnsi="Arial" w:cs="Arial"/>
          <w:b/>
          <w:sz w:val="24"/>
          <w:szCs w:val="24"/>
        </w:rPr>
        <w:tab/>
      </w:r>
      <w:r w:rsidRPr="000524A7">
        <w:rPr>
          <w:rFonts w:ascii="Arial" w:hAnsi="Arial" w:cs="Arial"/>
          <w:sz w:val="24"/>
          <w:szCs w:val="24"/>
        </w:rPr>
        <w:t>Odredbe članka 13.</w:t>
      </w:r>
      <w:r w:rsidR="00024D49">
        <w:rPr>
          <w:rFonts w:ascii="Arial" w:hAnsi="Arial" w:cs="Arial"/>
          <w:sz w:val="24"/>
          <w:szCs w:val="24"/>
        </w:rPr>
        <w:t xml:space="preserve"> </w:t>
      </w:r>
      <w:r w:rsidRPr="000524A7">
        <w:rPr>
          <w:rFonts w:ascii="Arial" w:hAnsi="Arial" w:cs="Arial"/>
          <w:sz w:val="24"/>
          <w:szCs w:val="24"/>
        </w:rPr>
        <w:t>stavak 3.</w:t>
      </w:r>
      <w:r w:rsidR="007A536B">
        <w:rPr>
          <w:rFonts w:ascii="Arial" w:hAnsi="Arial" w:cs="Arial"/>
          <w:sz w:val="24"/>
          <w:szCs w:val="24"/>
        </w:rPr>
        <w:t xml:space="preserve"> i 4.</w:t>
      </w:r>
      <w:r w:rsidRPr="000524A7">
        <w:rPr>
          <w:rFonts w:ascii="Arial" w:hAnsi="Arial" w:cs="Arial"/>
          <w:sz w:val="24"/>
          <w:szCs w:val="24"/>
        </w:rPr>
        <w:t xml:space="preserve"> </w:t>
      </w:r>
      <w:r w:rsidR="000524A7" w:rsidRPr="000524A7">
        <w:rPr>
          <w:rFonts w:ascii="Arial" w:hAnsi="Arial" w:cs="Arial"/>
          <w:sz w:val="24"/>
          <w:szCs w:val="24"/>
        </w:rPr>
        <w:t xml:space="preserve">ovog Pravilnika </w:t>
      </w:r>
      <w:r w:rsidRPr="000524A7">
        <w:rPr>
          <w:rFonts w:ascii="Arial" w:hAnsi="Arial" w:cs="Arial"/>
          <w:sz w:val="24"/>
          <w:szCs w:val="24"/>
        </w:rPr>
        <w:t xml:space="preserve">primjenjivati će se </w:t>
      </w:r>
      <w:r w:rsidR="000524A7" w:rsidRPr="000524A7">
        <w:rPr>
          <w:rFonts w:ascii="Arial" w:hAnsi="Arial" w:cs="Arial"/>
          <w:sz w:val="24"/>
          <w:szCs w:val="24"/>
        </w:rPr>
        <w:t>na javnom natječaju/pozivu za financiranje</w:t>
      </w:r>
      <w:r w:rsidR="001807F1" w:rsidRPr="001807F1">
        <w:rPr>
          <w:rFonts w:ascii="Arial" w:hAnsi="Arial" w:cs="Arial"/>
          <w:b/>
          <w:sz w:val="24"/>
          <w:szCs w:val="24"/>
          <w:lang w:val="pl-PL"/>
        </w:rPr>
        <w:t xml:space="preserve"> </w:t>
      </w:r>
      <w:r w:rsidR="001807F1" w:rsidRPr="001807F1">
        <w:rPr>
          <w:rFonts w:ascii="Arial" w:hAnsi="Arial" w:cs="Arial"/>
          <w:sz w:val="24"/>
          <w:szCs w:val="24"/>
          <w:lang w:val="pl-PL"/>
        </w:rPr>
        <w:t>programa i projekata od interesa za opće dobro koje provode udruge</w:t>
      </w:r>
      <w:r w:rsidR="001807F1" w:rsidRPr="001807F1">
        <w:rPr>
          <w:rFonts w:ascii="Arial" w:hAnsi="Arial" w:cs="Arial"/>
          <w:sz w:val="24"/>
          <w:szCs w:val="24"/>
        </w:rPr>
        <w:t xml:space="preserve"> </w:t>
      </w:r>
      <w:r w:rsidR="000524A7" w:rsidRPr="001807F1">
        <w:rPr>
          <w:rFonts w:ascii="Arial" w:hAnsi="Arial" w:cs="Arial"/>
          <w:sz w:val="24"/>
          <w:szCs w:val="24"/>
        </w:rPr>
        <w:t xml:space="preserve"> </w:t>
      </w:r>
      <w:r w:rsidR="001807F1" w:rsidRPr="001807F1">
        <w:rPr>
          <w:rFonts w:ascii="Arial" w:hAnsi="Arial" w:cs="Arial"/>
          <w:sz w:val="24"/>
          <w:szCs w:val="24"/>
        </w:rPr>
        <w:t>od</w:t>
      </w:r>
      <w:r w:rsidR="00F125A8">
        <w:rPr>
          <w:rFonts w:ascii="Arial" w:hAnsi="Arial" w:cs="Arial"/>
          <w:sz w:val="24"/>
          <w:szCs w:val="24"/>
        </w:rPr>
        <w:t xml:space="preserve"> 2017. godine</w:t>
      </w:r>
      <w:r w:rsidR="000524A7" w:rsidRPr="001807F1">
        <w:rPr>
          <w:rFonts w:ascii="Arial" w:hAnsi="Arial" w:cs="Arial"/>
          <w:sz w:val="24"/>
          <w:szCs w:val="24"/>
        </w:rPr>
        <w:t>.</w:t>
      </w:r>
    </w:p>
    <w:p w:rsidR="000524A7" w:rsidRPr="001807F1" w:rsidRDefault="000524A7" w:rsidP="00213C43">
      <w:pPr>
        <w:jc w:val="both"/>
        <w:rPr>
          <w:rFonts w:ascii="Arial" w:hAnsi="Arial" w:cs="Arial"/>
          <w:sz w:val="24"/>
          <w:szCs w:val="24"/>
        </w:rPr>
      </w:pPr>
    </w:p>
    <w:p w:rsidR="00213C43" w:rsidRDefault="00213C43" w:rsidP="00213C43">
      <w:pPr>
        <w:jc w:val="center"/>
        <w:rPr>
          <w:rFonts w:ascii="Arial" w:hAnsi="Arial" w:cs="Arial"/>
          <w:b/>
          <w:sz w:val="24"/>
          <w:szCs w:val="24"/>
        </w:rPr>
      </w:pPr>
      <w:r w:rsidRPr="00B2467C">
        <w:rPr>
          <w:rFonts w:ascii="Arial" w:hAnsi="Arial" w:cs="Arial"/>
          <w:b/>
          <w:sz w:val="24"/>
          <w:szCs w:val="24"/>
        </w:rPr>
        <w:t>Članak</w:t>
      </w:r>
      <w:r>
        <w:rPr>
          <w:rFonts w:ascii="Arial" w:hAnsi="Arial" w:cs="Arial"/>
          <w:b/>
          <w:sz w:val="24"/>
          <w:szCs w:val="24"/>
        </w:rPr>
        <w:t xml:space="preserve"> 69</w:t>
      </w:r>
      <w:r w:rsidRPr="00B2467C">
        <w:rPr>
          <w:rFonts w:ascii="Arial" w:hAnsi="Arial" w:cs="Arial"/>
          <w:b/>
          <w:sz w:val="24"/>
          <w:szCs w:val="24"/>
        </w:rPr>
        <w:t>.</w:t>
      </w:r>
    </w:p>
    <w:p w:rsidR="00C8013A" w:rsidRPr="00B2467C" w:rsidRDefault="00C8013A" w:rsidP="00213C43">
      <w:pPr>
        <w:rPr>
          <w:rFonts w:ascii="Arial" w:hAnsi="Arial" w:cs="Arial"/>
          <w:b/>
          <w:color w:val="FF0000"/>
          <w:sz w:val="24"/>
          <w:szCs w:val="24"/>
        </w:rPr>
      </w:pPr>
    </w:p>
    <w:p w:rsidR="00C8013A" w:rsidRPr="00A4355C" w:rsidRDefault="00C8013A" w:rsidP="00B2467C">
      <w:pPr>
        <w:ind w:firstLine="708"/>
        <w:jc w:val="both"/>
        <w:rPr>
          <w:rFonts w:ascii="Arial" w:hAnsi="Arial" w:cs="Arial"/>
          <w:sz w:val="24"/>
          <w:szCs w:val="24"/>
        </w:rPr>
      </w:pPr>
      <w:r w:rsidRPr="00A4355C">
        <w:rPr>
          <w:rFonts w:ascii="Arial" w:hAnsi="Arial" w:cs="Arial"/>
          <w:sz w:val="24"/>
          <w:szCs w:val="24"/>
        </w:rPr>
        <w:t xml:space="preserve">Ovaj Pravilnik stupa na snagu </w:t>
      </w:r>
      <w:r w:rsidR="00756A87">
        <w:rPr>
          <w:rFonts w:ascii="Arial" w:hAnsi="Arial" w:cs="Arial"/>
          <w:sz w:val="24"/>
          <w:szCs w:val="24"/>
        </w:rPr>
        <w:t xml:space="preserve">prvog dana nakon </w:t>
      </w:r>
      <w:r w:rsidRPr="00A4355C">
        <w:rPr>
          <w:rFonts w:ascii="Arial" w:hAnsi="Arial" w:cs="Arial"/>
          <w:sz w:val="24"/>
          <w:szCs w:val="24"/>
        </w:rPr>
        <w:t>objave u Službenom vjesniku Grada Novske.</w:t>
      </w:r>
    </w:p>
    <w:p w:rsidR="00C8013A" w:rsidRPr="00B2467C" w:rsidRDefault="00C8013A" w:rsidP="00C8013A">
      <w:pPr>
        <w:jc w:val="both"/>
        <w:rPr>
          <w:rFonts w:ascii="Arial" w:hAnsi="Arial" w:cs="Arial"/>
          <w:sz w:val="24"/>
          <w:szCs w:val="24"/>
        </w:rPr>
      </w:pPr>
    </w:p>
    <w:p w:rsidR="00C8013A" w:rsidRPr="00B2467C" w:rsidRDefault="00C8013A" w:rsidP="00C8013A">
      <w:pPr>
        <w:rPr>
          <w:rFonts w:ascii="Arial" w:hAnsi="Arial" w:cs="Arial"/>
          <w:b/>
          <w:sz w:val="24"/>
          <w:szCs w:val="24"/>
        </w:rPr>
      </w:pPr>
    </w:p>
    <w:p w:rsidR="00C8013A" w:rsidRPr="00B2467C" w:rsidRDefault="00C8013A" w:rsidP="00C8013A">
      <w:pPr>
        <w:autoSpaceDE w:val="0"/>
        <w:autoSpaceDN w:val="0"/>
        <w:adjustRightInd w:val="0"/>
        <w:jc w:val="both"/>
        <w:rPr>
          <w:rFonts w:ascii="Arial" w:hAnsi="Arial" w:cs="Arial"/>
          <w:sz w:val="24"/>
          <w:szCs w:val="24"/>
        </w:rPr>
      </w:pPr>
      <w:r w:rsidRPr="00B2467C">
        <w:rPr>
          <w:rFonts w:ascii="Arial" w:hAnsi="Arial" w:cs="Arial"/>
          <w:sz w:val="24"/>
          <w:szCs w:val="24"/>
        </w:rPr>
        <w:tab/>
      </w:r>
    </w:p>
    <w:p w:rsidR="00C8013A" w:rsidRPr="00B2467C" w:rsidRDefault="000D2BD7" w:rsidP="00C8013A">
      <w:pPr>
        <w:jc w:val="both"/>
        <w:rPr>
          <w:rFonts w:ascii="Arial" w:hAnsi="Arial" w:cs="Arial"/>
          <w:sz w:val="24"/>
          <w:szCs w:val="24"/>
        </w:rPr>
      </w:pPr>
      <w:r>
        <w:rPr>
          <w:rFonts w:ascii="Arial" w:hAnsi="Arial" w:cs="Arial"/>
          <w:sz w:val="24"/>
          <w:szCs w:val="24"/>
        </w:rPr>
        <w:t>KLASA:  402-03/15-01/3</w:t>
      </w:r>
    </w:p>
    <w:p w:rsidR="00C8013A" w:rsidRPr="00B2467C" w:rsidRDefault="00C8013A" w:rsidP="00C8013A">
      <w:pPr>
        <w:jc w:val="both"/>
        <w:rPr>
          <w:rFonts w:ascii="Arial" w:hAnsi="Arial" w:cs="Arial"/>
          <w:sz w:val="24"/>
          <w:szCs w:val="24"/>
        </w:rPr>
      </w:pPr>
      <w:r w:rsidRPr="00B2467C">
        <w:rPr>
          <w:rFonts w:ascii="Arial" w:hAnsi="Arial" w:cs="Arial"/>
          <w:sz w:val="24"/>
          <w:szCs w:val="24"/>
        </w:rPr>
        <w:t>URBROJ:  2176/04-03-15-1</w:t>
      </w:r>
    </w:p>
    <w:p w:rsidR="00C8013A" w:rsidRPr="00B2467C" w:rsidRDefault="00C8013A" w:rsidP="00C8013A">
      <w:pPr>
        <w:jc w:val="both"/>
        <w:rPr>
          <w:rFonts w:ascii="Arial" w:hAnsi="Arial" w:cs="Arial"/>
          <w:sz w:val="24"/>
          <w:szCs w:val="24"/>
        </w:rPr>
      </w:pPr>
      <w:r w:rsidRPr="00B2467C">
        <w:rPr>
          <w:rFonts w:ascii="Arial" w:hAnsi="Arial" w:cs="Arial"/>
          <w:sz w:val="24"/>
          <w:szCs w:val="24"/>
        </w:rPr>
        <w:t>Novska, 21. prosinca 2015.</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GRADONAČELNIK</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mr. sc. Vlado Klasan</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sz w:val="24"/>
          <w:szCs w:val="24"/>
        </w:rPr>
        <w:t xml:space="preserve"> </w:t>
      </w: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sectPr w:rsidR="00C8013A" w:rsidRPr="00B2467C" w:rsidSect="00520E2A">
      <w:footerReference w:type="default" r:id="rId8"/>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16" w:rsidRDefault="00047A16">
      <w:r>
        <w:separator/>
      </w:r>
    </w:p>
  </w:endnote>
  <w:endnote w:type="continuationSeparator" w:id="0">
    <w:p w:rsidR="00047A16" w:rsidRDefault="0004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D3" w:rsidRDefault="00B70CD3">
    <w:pPr>
      <w:pStyle w:val="Podnoje"/>
      <w:jc w:val="right"/>
    </w:pPr>
    <w:r>
      <w:fldChar w:fldCharType="begin"/>
    </w:r>
    <w:r>
      <w:instrText xml:space="preserve"> PAGE   \* MERGEFORMAT </w:instrText>
    </w:r>
    <w:r>
      <w:fldChar w:fldCharType="separate"/>
    </w:r>
    <w:r w:rsidR="005849C6">
      <w:rPr>
        <w:noProof/>
      </w:rPr>
      <w:t>8</w:t>
    </w:r>
    <w:r>
      <w:fldChar w:fldCharType="end"/>
    </w:r>
  </w:p>
  <w:p w:rsidR="00B70CD3" w:rsidRDefault="00B70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16" w:rsidRDefault="00047A16">
      <w:r>
        <w:separator/>
      </w:r>
    </w:p>
  </w:footnote>
  <w:footnote w:type="continuationSeparator" w:id="0">
    <w:p w:rsidR="00047A16" w:rsidRDefault="00047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7A333D6"/>
    <w:multiLevelType w:val="hybridMultilevel"/>
    <w:tmpl w:val="690EDCC0"/>
    <w:lvl w:ilvl="0" w:tplc="05D4F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E1242E8"/>
    <w:multiLevelType w:val="multilevel"/>
    <w:tmpl w:val="31A85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A85184"/>
    <w:multiLevelType w:val="hybridMultilevel"/>
    <w:tmpl w:val="31889F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151FF0"/>
    <w:multiLevelType w:val="hybridMultilevel"/>
    <w:tmpl w:val="005C42F0"/>
    <w:lvl w:ilvl="0" w:tplc="93F4689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B2620"/>
    <w:multiLevelType w:val="hybridMultilevel"/>
    <w:tmpl w:val="8F4E3428"/>
    <w:lvl w:ilvl="0" w:tplc="9E548736">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1" w15:restartNumberingAfterBreak="0">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47566A27"/>
    <w:multiLevelType w:val="hybridMultilevel"/>
    <w:tmpl w:val="6B9EF3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CA443DA"/>
    <w:multiLevelType w:val="hybridMultilevel"/>
    <w:tmpl w:val="D722DE7E"/>
    <w:lvl w:ilvl="0" w:tplc="B12A3EC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86A6E"/>
    <w:multiLevelType w:val="hybridMultilevel"/>
    <w:tmpl w:val="A5286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2"/>
  </w:num>
  <w:num w:numId="2">
    <w:abstractNumId w:val="27"/>
  </w:num>
  <w:num w:numId="3">
    <w:abstractNumId w:val="14"/>
  </w:num>
  <w:num w:numId="4">
    <w:abstractNumId w:val="2"/>
  </w:num>
  <w:num w:numId="5">
    <w:abstractNumId w:val="16"/>
  </w:num>
  <w:num w:numId="6">
    <w:abstractNumId w:val="4"/>
  </w:num>
  <w:num w:numId="7">
    <w:abstractNumId w:val="5"/>
  </w:num>
  <w:num w:numId="8">
    <w:abstractNumId w:val="26"/>
  </w:num>
  <w:num w:numId="9">
    <w:abstractNumId w:val="15"/>
  </w:num>
  <w:num w:numId="10">
    <w:abstractNumId w:val="3"/>
  </w:num>
  <w:num w:numId="11">
    <w:abstractNumId w:val="28"/>
  </w:num>
  <w:num w:numId="12">
    <w:abstractNumId w:val="10"/>
  </w:num>
  <w:num w:numId="13">
    <w:abstractNumId w:val="24"/>
  </w:num>
  <w:num w:numId="14">
    <w:abstractNumId w:val="20"/>
  </w:num>
  <w:num w:numId="15">
    <w:abstractNumId w:val="11"/>
  </w:num>
  <w:num w:numId="16">
    <w:abstractNumId w:val="23"/>
  </w:num>
  <w:num w:numId="17">
    <w:abstractNumId w:val="13"/>
  </w:num>
  <w:num w:numId="18">
    <w:abstractNumId w:val="0"/>
  </w:num>
  <w:num w:numId="19">
    <w:abstractNumId w:val="6"/>
  </w:num>
  <w:num w:numId="20">
    <w:abstractNumId w:val="19"/>
  </w:num>
  <w:num w:numId="21">
    <w:abstractNumId w:val="9"/>
  </w:num>
  <w:num w:numId="22">
    <w:abstractNumId w:val="1"/>
  </w:num>
  <w:num w:numId="23">
    <w:abstractNumId w:val="21"/>
  </w:num>
  <w:num w:numId="24">
    <w:abstractNumId w:val="18"/>
  </w:num>
  <w:num w:numId="25">
    <w:abstractNumId w:val="25"/>
  </w:num>
  <w:num w:numId="26">
    <w:abstractNumId w:val="12"/>
  </w:num>
  <w:num w:numId="27">
    <w:abstractNumId w:val="25"/>
  </w:num>
  <w:num w:numId="28">
    <w:abstractNumId w:val="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3A"/>
    <w:rsid w:val="000052CE"/>
    <w:rsid w:val="0001726A"/>
    <w:rsid w:val="00021074"/>
    <w:rsid w:val="00024D49"/>
    <w:rsid w:val="000315D9"/>
    <w:rsid w:val="000449A9"/>
    <w:rsid w:val="00045191"/>
    <w:rsid w:val="00047A16"/>
    <w:rsid w:val="000524A7"/>
    <w:rsid w:val="00054254"/>
    <w:rsid w:val="00062D49"/>
    <w:rsid w:val="00070687"/>
    <w:rsid w:val="000837ED"/>
    <w:rsid w:val="000B411B"/>
    <w:rsid w:val="000B7598"/>
    <w:rsid w:val="000D2316"/>
    <w:rsid w:val="000D2BD7"/>
    <w:rsid w:val="000D479C"/>
    <w:rsid w:val="000E486D"/>
    <w:rsid w:val="00123B01"/>
    <w:rsid w:val="00146C71"/>
    <w:rsid w:val="00171D42"/>
    <w:rsid w:val="001807F1"/>
    <w:rsid w:val="001819A3"/>
    <w:rsid w:val="00186D19"/>
    <w:rsid w:val="001A1F97"/>
    <w:rsid w:val="001A3E20"/>
    <w:rsid w:val="001C0B76"/>
    <w:rsid w:val="001E5DB4"/>
    <w:rsid w:val="001F0CD9"/>
    <w:rsid w:val="001F38F0"/>
    <w:rsid w:val="00212ED1"/>
    <w:rsid w:val="00213C43"/>
    <w:rsid w:val="00230053"/>
    <w:rsid w:val="002B4C8C"/>
    <w:rsid w:val="002C0A19"/>
    <w:rsid w:val="002D376E"/>
    <w:rsid w:val="002D5FCE"/>
    <w:rsid w:val="00331BD1"/>
    <w:rsid w:val="00345F9C"/>
    <w:rsid w:val="0038256C"/>
    <w:rsid w:val="00395DD2"/>
    <w:rsid w:val="003B77A9"/>
    <w:rsid w:val="003F75ED"/>
    <w:rsid w:val="004075F1"/>
    <w:rsid w:val="00414F63"/>
    <w:rsid w:val="004321E6"/>
    <w:rsid w:val="0043292F"/>
    <w:rsid w:val="00466810"/>
    <w:rsid w:val="00475794"/>
    <w:rsid w:val="004C6AF5"/>
    <w:rsid w:val="004E2249"/>
    <w:rsid w:val="00503A33"/>
    <w:rsid w:val="00520E2A"/>
    <w:rsid w:val="005250BD"/>
    <w:rsid w:val="00560D2D"/>
    <w:rsid w:val="00566BFF"/>
    <w:rsid w:val="005849C6"/>
    <w:rsid w:val="00594411"/>
    <w:rsid w:val="005B661E"/>
    <w:rsid w:val="005C31AC"/>
    <w:rsid w:val="005C4356"/>
    <w:rsid w:val="005D51D3"/>
    <w:rsid w:val="00610BED"/>
    <w:rsid w:val="006371C9"/>
    <w:rsid w:val="00637BAE"/>
    <w:rsid w:val="00640CBC"/>
    <w:rsid w:val="00644DE1"/>
    <w:rsid w:val="00667834"/>
    <w:rsid w:val="006A3A1C"/>
    <w:rsid w:val="006B465B"/>
    <w:rsid w:val="006C2AAF"/>
    <w:rsid w:val="006E0817"/>
    <w:rsid w:val="00710D5F"/>
    <w:rsid w:val="00713B8E"/>
    <w:rsid w:val="00753E40"/>
    <w:rsid w:val="00756A87"/>
    <w:rsid w:val="007A536B"/>
    <w:rsid w:val="007B10A4"/>
    <w:rsid w:val="007C5DDB"/>
    <w:rsid w:val="007E0834"/>
    <w:rsid w:val="00801404"/>
    <w:rsid w:val="0081241C"/>
    <w:rsid w:val="008258AA"/>
    <w:rsid w:val="00830165"/>
    <w:rsid w:val="00864072"/>
    <w:rsid w:val="008A3186"/>
    <w:rsid w:val="008A51E5"/>
    <w:rsid w:val="008B1C72"/>
    <w:rsid w:val="008B4BC5"/>
    <w:rsid w:val="008D4514"/>
    <w:rsid w:val="008E568F"/>
    <w:rsid w:val="008E6F41"/>
    <w:rsid w:val="008F165B"/>
    <w:rsid w:val="00904E4E"/>
    <w:rsid w:val="00914C12"/>
    <w:rsid w:val="00931065"/>
    <w:rsid w:val="00933DC4"/>
    <w:rsid w:val="009472BC"/>
    <w:rsid w:val="00951713"/>
    <w:rsid w:val="009625CB"/>
    <w:rsid w:val="00967BB5"/>
    <w:rsid w:val="009746AC"/>
    <w:rsid w:val="009C081C"/>
    <w:rsid w:val="009F3D74"/>
    <w:rsid w:val="00A208CE"/>
    <w:rsid w:val="00A32E50"/>
    <w:rsid w:val="00A42C1D"/>
    <w:rsid w:val="00A4355C"/>
    <w:rsid w:val="00A44D5B"/>
    <w:rsid w:val="00A57B28"/>
    <w:rsid w:val="00A72B51"/>
    <w:rsid w:val="00A81177"/>
    <w:rsid w:val="00A96D42"/>
    <w:rsid w:val="00AA5F3B"/>
    <w:rsid w:val="00AC2F66"/>
    <w:rsid w:val="00AD40A0"/>
    <w:rsid w:val="00B15E6F"/>
    <w:rsid w:val="00B2467C"/>
    <w:rsid w:val="00B41E4B"/>
    <w:rsid w:val="00B56C29"/>
    <w:rsid w:val="00B70CD3"/>
    <w:rsid w:val="00BA7349"/>
    <w:rsid w:val="00BC41C6"/>
    <w:rsid w:val="00BF0286"/>
    <w:rsid w:val="00C155D4"/>
    <w:rsid w:val="00C24082"/>
    <w:rsid w:val="00C52F28"/>
    <w:rsid w:val="00C555B6"/>
    <w:rsid w:val="00C747E5"/>
    <w:rsid w:val="00C8013A"/>
    <w:rsid w:val="00CA2B82"/>
    <w:rsid w:val="00CB21C8"/>
    <w:rsid w:val="00CB69B3"/>
    <w:rsid w:val="00CC6972"/>
    <w:rsid w:val="00CF7F3D"/>
    <w:rsid w:val="00D05D7E"/>
    <w:rsid w:val="00D11AE2"/>
    <w:rsid w:val="00D1364E"/>
    <w:rsid w:val="00D31768"/>
    <w:rsid w:val="00D42012"/>
    <w:rsid w:val="00D5782F"/>
    <w:rsid w:val="00D74FC4"/>
    <w:rsid w:val="00D80723"/>
    <w:rsid w:val="00DA2D5E"/>
    <w:rsid w:val="00DB44E7"/>
    <w:rsid w:val="00DB58E4"/>
    <w:rsid w:val="00DC5D83"/>
    <w:rsid w:val="00DE3471"/>
    <w:rsid w:val="00E06769"/>
    <w:rsid w:val="00E275E1"/>
    <w:rsid w:val="00E927DF"/>
    <w:rsid w:val="00EC4E47"/>
    <w:rsid w:val="00ED2A76"/>
    <w:rsid w:val="00EE4B63"/>
    <w:rsid w:val="00F125A8"/>
    <w:rsid w:val="00F41F14"/>
    <w:rsid w:val="00F42F27"/>
    <w:rsid w:val="00F823C9"/>
    <w:rsid w:val="00F921CD"/>
    <w:rsid w:val="00F929AD"/>
    <w:rsid w:val="00F93341"/>
    <w:rsid w:val="00FA4660"/>
    <w:rsid w:val="00FA68FA"/>
    <w:rsid w:val="00FC1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DC100-138A-414E-83E7-CBABBAE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5D5F-ED82-4C54-8EB6-CD517C34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7582</Words>
  <Characters>43222</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Marohnić-Horvat</cp:lastModifiedBy>
  <cp:revision>2</cp:revision>
  <cp:lastPrinted>2016-01-14T09:18:00Z</cp:lastPrinted>
  <dcterms:created xsi:type="dcterms:W3CDTF">2017-03-13T14:52:00Z</dcterms:created>
  <dcterms:modified xsi:type="dcterms:W3CDTF">2017-03-13T14:52:00Z</dcterms:modified>
</cp:coreProperties>
</file>