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297" w:type="dxa"/>
        <w:tblLook w:val="04A0" w:firstRow="1" w:lastRow="0" w:firstColumn="1" w:lastColumn="0" w:noHBand="0" w:noVBand="1"/>
      </w:tblPr>
      <w:tblGrid>
        <w:gridCol w:w="409"/>
        <w:gridCol w:w="3194"/>
        <w:gridCol w:w="225"/>
        <w:gridCol w:w="472"/>
        <w:gridCol w:w="6"/>
        <w:gridCol w:w="3985"/>
        <w:gridCol w:w="6"/>
      </w:tblGrid>
      <w:tr w:rsidR="00A112CC" w:rsidRPr="006C1156" w14:paraId="57564953" w14:textId="77777777" w:rsidTr="00672070">
        <w:trPr>
          <w:trHeight w:val="465"/>
        </w:trPr>
        <w:tc>
          <w:tcPr>
            <w:tcW w:w="82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BE7BE" w14:textId="77777777" w:rsidR="00A112CC" w:rsidRPr="006C1156" w:rsidRDefault="00A112CC" w:rsidP="006C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36"/>
                <w:lang w:eastAsia="hr-HR"/>
              </w:rPr>
            </w:pPr>
            <w:r w:rsidRPr="006C11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36"/>
                <w:lang w:eastAsia="hr-HR"/>
              </w:rPr>
              <w:t>PRIJAVNICA</w:t>
            </w:r>
          </w:p>
        </w:tc>
      </w:tr>
      <w:tr w:rsidR="00A112CC" w:rsidRPr="006C1156" w14:paraId="752F91A9" w14:textId="77777777" w:rsidTr="00672070">
        <w:trPr>
          <w:trHeight w:val="405"/>
        </w:trPr>
        <w:tc>
          <w:tcPr>
            <w:tcW w:w="82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7E52C" w14:textId="77777777" w:rsidR="00A112CC" w:rsidRPr="006C1156" w:rsidRDefault="00A112CC" w:rsidP="006C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 xml:space="preserve">na javni poziv za obnovu višestambenih zgrada u gradu </w:t>
            </w:r>
            <w:proofErr w:type="spellStart"/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Novskoj</w:t>
            </w:r>
            <w:proofErr w:type="spellEnd"/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 xml:space="preserve"> za 2019. godinu</w:t>
            </w:r>
          </w:p>
        </w:tc>
      </w:tr>
      <w:tr w:rsidR="00A112CC" w:rsidRPr="006C1156" w14:paraId="54451D0C" w14:textId="77777777" w:rsidTr="00672070">
        <w:trPr>
          <w:gridAfter w:val="1"/>
          <w:wAfter w:w="6" w:type="dxa"/>
          <w:trHeight w:val="300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407F1" w14:textId="77777777" w:rsidR="00A112CC" w:rsidRPr="006C1156" w:rsidRDefault="00A112CC" w:rsidP="006C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</w:p>
        </w:tc>
        <w:tc>
          <w:tcPr>
            <w:tcW w:w="3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172A7" w14:textId="77777777" w:rsidR="00A112CC" w:rsidRPr="006C1156" w:rsidRDefault="00A112CC" w:rsidP="006C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86328" w14:textId="77777777" w:rsidR="00A112CC" w:rsidRPr="006C1156" w:rsidRDefault="00A112CC" w:rsidP="006C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0E45B" w14:textId="77777777" w:rsidR="00A112CC" w:rsidRPr="006C1156" w:rsidRDefault="00A112CC" w:rsidP="006C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</w:tr>
      <w:tr w:rsidR="00A112CC" w:rsidRPr="006C1156" w14:paraId="703EBA1F" w14:textId="77777777" w:rsidTr="00672070">
        <w:trPr>
          <w:trHeight w:val="499"/>
        </w:trPr>
        <w:tc>
          <w:tcPr>
            <w:tcW w:w="82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A7832B8" w14:textId="77777777" w:rsidR="00A112CC" w:rsidRPr="006C1156" w:rsidRDefault="00A112CC" w:rsidP="006C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hr-HR"/>
              </w:rPr>
            </w:pPr>
            <w:r w:rsidRPr="006C1156"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hr-HR"/>
              </w:rPr>
              <w:t>PODACI O ZGRADI</w:t>
            </w:r>
          </w:p>
        </w:tc>
      </w:tr>
      <w:tr w:rsidR="00A112CC" w:rsidRPr="006C1156" w14:paraId="6025E80A" w14:textId="77777777" w:rsidTr="00672070">
        <w:trPr>
          <w:gridAfter w:val="1"/>
          <w:wAfter w:w="6" w:type="dxa"/>
          <w:trHeight w:val="162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72C13" w14:textId="77777777" w:rsidR="00A112CC" w:rsidRPr="006C1156" w:rsidRDefault="00A112CC" w:rsidP="006C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hr-HR"/>
              </w:rPr>
            </w:pPr>
          </w:p>
        </w:tc>
        <w:tc>
          <w:tcPr>
            <w:tcW w:w="3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2B5A3" w14:textId="77777777" w:rsidR="00A112CC" w:rsidRPr="006C1156" w:rsidRDefault="00A112CC" w:rsidP="006C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EF4CC" w14:textId="77777777" w:rsidR="00A112CC" w:rsidRPr="006C1156" w:rsidRDefault="00A112CC" w:rsidP="006C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213FF" w14:textId="77777777" w:rsidR="00A112CC" w:rsidRPr="006C1156" w:rsidRDefault="00A112CC" w:rsidP="006C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</w:tr>
      <w:tr w:rsidR="00A112CC" w:rsidRPr="006C1156" w14:paraId="2CB8214A" w14:textId="77777777" w:rsidTr="00672070">
        <w:trPr>
          <w:trHeight w:val="402"/>
        </w:trPr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3AFA3" w14:textId="77777777" w:rsidR="00A112CC" w:rsidRPr="006C1156" w:rsidRDefault="00A112CC" w:rsidP="006C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1.</w:t>
            </w:r>
          </w:p>
        </w:tc>
        <w:tc>
          <w:tcPr>
            <w:tcW w:w="389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5B830" w14:textId="77777777" w:rsidR="00A112CC" w:rsidRPr="006C1156" w:rsidRDefault="00A112CC" w:rsidP="006C1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Adresa zgrade</w:t>
            </w:r>
          </w:p>
        </w:tc>
        <w:tc>
          <w:tcPr>
            <w:tcW w:w="399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7D736" w14:textId="77777777" w:rsidR="00A112CC" w:rsidRPr="006C1156" w:rsidRDefault="00A112CC" w:rsidP="006C1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 </w:t>
            </w:r>
          </w:p>
        </w:tc>
      </w:tr>
      <w:tr w:rsidR="00A112CC" w:rsidRPr="006C1156" w14:paraId="23636DCD" w14:textId="77777777" w:rsidTr="00672070">
        <w:trPr>
          <w:trHeight w:val="402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1D239" w14:textId="77777777" w:rsidR="00A112CC" w:rsidRPr="006C1156" w:rsidRDefault="00A112CC" w:rsidP="006C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2.</w:t>
            </w:r>
          </w:p>
        </w:tc>
        <w:tc>
          <w:tcPr>
            <w:tcW w:w="38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AB358" w14:textId="77777777" w:rsidR="00A112CC" w:rsidRPr="006C1156" w:rsidRDefault="00A112CC" w:rsidP="006C1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č.k.br.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CEFA41" w14:textId="77777777" w:rsidR="00A112CC" w:rsidRPr="006C1156" w:rsidRDefault="00A112CC" w:rsidP="006C1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 </w:t>
            </w:r>
          </w:p>
        </w:tc>
      </w:tr>
      <w:tr w:rsidR="00A112CC" w:rsidRPr="006C1156" w14:paraId="4CDBDDF4" w14:textId="77777777" w:rsidTr="00672070">
        <w:trPr>
          <w:gridAfter w:val="5"/>
          <w:wAfter w:w="4694" w:type="dxa"/>
          <w:trHeight w:val="402"/>
        </w:trPr>
        <w:tc>
          <w:tcPr>
            <w:tcW w:w="3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716A0" w14:textId="77777777" w:rsidR="00A112CC" w:rsidRPr="006C1156" w:rsidRDefault="00A112CC" w:rsidP="006C1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</w:p>
        </w:tc>
      </w:tr>
      <w:tr w:rsidR="00A112CC" w:rsidRPr="006C1156" w14:paraId="1FDA8BB5" w14:textId="77777777" w:rsidTr="00672070">
        <w:trPr>
          <w:gridAfter w:val="1"/>
          <w:wAfter w:w="6" w:type="dxa"/>
          <w:trHeight w:val="402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EADB6" w14:textId="77777777" w:rsidR="00A112CC" w:rsidRPr="006C1156" w:rsidRDefault="00A112CC" w:rsidP="006C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3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AF150" w14:textId="77777777" w:rsidR="00A112CC" w:rsidRPr="006C1156" w:rsidRDefault="00A112CC" w:rsidP="006C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86DDE" w14:textId="77777777" w:rsidR="00A112CC" w:rsidRPr="006C1156" w:rsidRDefault="00A112CC" w:rsidP="006C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BB563" w14:textId="77777777" w:rsidR="00A112CC" w:rsidRPr="006C1156" w:rsidRDefault="00A112CC" w:rsidP="006C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</w:tr>
      <w:tr w:rsidR="00A112CC" w:rsidRPr="006C1156" w14:paraId="720FB35D" w14:textId="77777777" w:rsidTr="00672070">
        <w:trPr>
          <w:trHeight w:val="499"/>
        </w:trPr>
        <w:tc>
          <w:tcPr>
            <w:tcW w:w="82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E2E5215" w14:textId="77777777" w:rsidR="00A112CC" w:rsidRPr="006C1156" w:rsidRDefault="00A112CC" w:rsidP="006C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hr-HR"/>
              </w:rPr>
            </w:pPr>
            <w:r w:rsidRPr="006C1156"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hr-HR"/>
              </w:rPr>
              <w:t>PODACI O PODNOSITELJU ZAHTJEVA</w:t>
            </w:r>
          </w:p>
        </w:tc>
      </w:tr>
      <w:tr w:rsidR="00A112CC" w:rsidRPr="006C1156" w14:paraId="0AF2CFE8" w14:textId="77777777" w:rsidTr="00672070">
        <w:trPr>
          <w:gridAfter w:val="1"/>
          <w:wAfter w:w="6" w:type="dxa"/>
          <w:trHeight w:val="162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0D86A" w14:textId="77777777" w:rsidR="00A112CC" w:rsidRPr="006C1156" w:rsidRDefault="00A112CC" w:rsidP="006C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hr-HR"/>
              </w:rPr>
            </w:pPr>
          </w:p>
        </w:tc>
        <w:tc>
          <w:tcPr>
            <w:tcW w:w="3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B4E6D" w14:textId="77777777" w:rsidR="00A112CC" w:rsidRPr="006C1156" w:rsidRDefault="00A112CC" w:rsidP="006C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C5F00" w14:textId="77777777" w:rsidR="00A112CC" w:rsidRPr="006C1156" w:rsidRDefault="00A112CC" w:rsidP="006C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54DB5" w14:textId="77777777" w:rsidR="00A112CC" w:rsidRPr="006C1156" w:rsidRDefault="00A112CC" w:rsidP="006C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</w:tr>
      <w:tr w:rsidR="00A112CC" w:rsidRPr="006C1156" w14:paraId="326200F3" w14:textId="77777777" w:rsidTr="00672070">
        <w:trPr>
          <w:trHeight w:val="402"/>
        </w:trPr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E9EC5" w14:textId="77777777" w:rsidR="00A112CC" w:rsidRPr="006C1156" w:rsidRDefault="00A112CC" w:rsidP="006C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1.</w:t>
            </w:r>
          </w:p>
        </w:tc>
        <w:tc>
          <w:tcPr>
            <w:tcW w:w="389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DBAD7" w14:textId="77777777" w:rsidR="00A112CC" w:rsidRPr="006C1156" w:rsidRDefault="00A112CC" w:rsidP="006C1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Ime i prezime ili naziv tvrtke</w:t>
            </w:r>
          </w:p>
        </w:tc>
        <w:tc>
          <w:tcPr>
            <w:tcW w:w="399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5AAAF" w14:textId="77777777" w:rsidR="00A112CC" w:rsidRPr="006C1156" w:rsidRDefault="00A112CC" w:rsidP="006C1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 </w:t>
            </w:r>
          </w:p>
        </w:tc>
      </w:tr>
      <w:tr w:rsidR="00A112CC" w:rsidRPr="006C1156" w14:paraId="7C5FB95D" w14:textId="77777777" w:rsidTr="00672070">
        <w:trPr>
          <w:trHeight w:val="402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B2A0A" w14:textId="77777777" w:rsidR="00A112CC" w:rsidRPr="006C1156" w:rsidRDefault="00A112CC" w:rsidP="006C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2.</w:t>
            </w:r>
          </w:p>
        </w:tc>
        <w:tc>
          <w:tcPr>
            <w:tcW w:w="38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8B194" w14:textId="77777777" w:rsidR="00A112CC" w:rsidRPr="006C1156" w:rsidRDefault="00A112CC" w:rsidP="006C1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 xml:space="preserve">Adresa (ulica, </w:t>
            </w:r>
            <w:proofErr w:type="spellStart"/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k.broj</w:t>
            </w:r>
            <w:proofErr w:type="spellEnd"/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, mjesto)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13CA1" w14:textId="77777777" w:rsidR="00A112CC" w:rsidRPr="006C1156" w:rsidRDefault="00A112CC" w:rsidP="006C1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 </w:t>
            </w:r>
          </w:p>
        </w:tc>
      </w:tr>
      <w:tr w:rsidR="00A112CC" w:rsidRPr="006C1156" w14:paraId="7B68C433" w14:textId="77777777" w:rsidTr="00672070">
        <w:trPr>
          <w:trHeight w:val="402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70C8F" w14:textId="77777777" w:rsidR="00A112CC" w:rsidRPr="006C1156" w:rsidRDefault="00A112CC" w:rsidP="006C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3.</w:t>
            </w:r>
          </w:p>
        </w:tc>
        <w:tc>
          <w:tcPr>
            <w:tcW w:w="38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9B9D1" w14:textId="77777777" w:rsidR="00A112CC" w:rsidRPr="006C1156" w:rsidRDefault="00A112CC" w:rsidP="006C1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OIB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A681C" w14:textId="77777777" w:rsidR="00A112CC" w:rsidRPr="006C1156" w:rsidRDefault="00A112CC" w:rsidP="006C1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 </w:t>
            </w:r>
          </w:p>
        </w:tc>
      </w:tr>
      <w:tr w:rsidR="00A112CC" w:rsidRPr="006C1156" w14:paraId="4FCE6120" w14:textId="77777777" w:rsidTr="00672070">
        <w:trPr>
          <w:trHeight w:val="402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BC40C" w14:textId="77777777" w:rsidR="00A112CC" w:rsidRPr="006C1156" w:rsidRDefault="00A112CC" w:rsidP="006C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4.</w:t>
            </w:r>
          </w:p>
        </w:tc>
        <w:tc>
          <w:tcPr>
            <w:tcW w:w="38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CF35F" w14:textId="77777777" w:rsidR="00A112CC" w:rsidRPr="006C1156" w:rsidRDefault="00A112CC" w:rsidP="006C1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Telefon ili mobitel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17CD2" w14:textId="77777777" w:rsidR="00A112CC" w:rsidRPr="006C1156" w:rsidRDefault="00A112CC" w:rsidP="006C1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 </w:t>
            </w:r>
          </w:p>
        </w:tc>
      </w:tr>
      <w:tr w:rsidR="00A112CC" w:rsidRPr="006C1156" w14:paraId="45701566" w14:textId="77777777" w:rsidTr="00672070">
        <w:trPr>
          <w:trHeight w:val="402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0E47D" w14:textId="77777777" w:rsidR="00A112CC" w:rsidRPr="006C1156" w:rsidRDefault="00A112CC" w:rsidP="006C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5.</w:t>
            </w:r>
          </w:p>
        </w:tc>
        <w:tc>
          <w:tcPr>
            <w:tcW w:w="38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A5D68" w14:textId="77777777" w:rsidR="00A112CC" w:rsidRPr="006C1156" w:rsidRDefault="00A112CC" w:rsidP="006C1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e-mail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E625B" w14:textId="77777777" w:rsidR="00A112CC" w:rsidRPr="006C1156" w:rsidRDefault="00A112CC" w:rsidP="006C1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 </w:t>
            </w:r>
          </w:p>
        </w:tc>
      </w:tr>
      <w:tr w:rsidR="00A112CC" w:rsidRPr="006C1156" w14:paraId="453F96F6" w14:textId="77777777" w:rsidTr="00672070">
        <w:trPr>
          <w:trHeight w:val="402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1C9CF" w14:textId="77777777" w:rsidR="00A112CC" w:rsidRPr="006C1156" w:rsidRDefault="00A112CC" w:rsidP="006C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6.</w:t>
            </w:r>
          </w:p>
        </w:tc>
        <w:tc>
          <w:tcPr>
            <w:tcW w:w="38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80FA6" w14:textId="77777777" w:rsidR="00A112CC" w:rsidRPr="006C1156" w:rsidRDefault="00A112CC" w:rsidP="006C1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Odgovorna osoba (pravna osoba)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D1A1D" w14:textId="77777777" w:rsidR="00A112CC" w:rsidRPr="006C1156" w:rsidRDefault="00A112CC" w:rsidP="006C1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 </w:t>
            </w:r>
          </w:p>
        </w:tc>
      </w:tr>
      <w:tr w:rsidR="00A112CC" w:rsidRPr="006C1156" w14:paraId="5DF58A05" w14:textId="77777777" w:rsidTr="00672070">
        <w:trPr>
          <w:trHeight w:val="402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F3FB2" w14:textId="77777777" w:rsidR="00A112CC" w:rsidRPr="006C1156" w:rsidRDefault="00A112CC" w:rsidP="006C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7.</w:t>
            </w:r>
          </w:p>
        </w:tc>
        <w:tc>
          <w:tcPr>
            <w:tcW w:w="38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B71D3" w14:textId="77777777" w:rsidR="00A112CC" w:rsidRPr="006C1156" w:rsidRDefault="00A112CC" w:rsidP="006C1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Stan/površina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A5D2F" w14:textId="77777777" w:rsidR="00A112CC" w:rsidRPr="006C1156" w:rsidRDefault="00A112CC" w:rsidP="006C1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 </w:t>
            </w:r>
          </w:p>
        </w:tc>
      </w:tr>
      <w:tr w:rsidR="00A112CC" w:rsidRPr="006C1156" w14:paraId="6A2D7710" w14:textId="77777777" w:rsidTr="00672070">
        <w:trPr>
          <w:trHeight w:val="402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CD9A1" w14:textId="77777777" w:rsidR="00A112CC" w:rsidRPr="006C1156" w:rsidRDefault="00A112CC" w:rsidP="006C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8.</w:t>
            </w:r>
          </w:p>
        </w:tc>
        <w:tc>
          <w:tcPr>
            <w:tcW w:w="389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5B9F8" w14:textId="77777777" w:rsidR="00A112CC" w:rsidRPr="006C1156" w:rsidRDefault="00A112CC" w:rsidP="006C1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Korištenje (dato u zakup, najam)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C600C" w14:textId="77777777" w:rsidR="00A112CC" w:rsidRPr="006C1156" w:rsidRDefault="00A112CC" w:rsidP="006C1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 </w:t>
            </w:r>
          </w:p>
        </w:tc>
      </w:tr>
      <w:tr w:rsidR="00A112CC" w:rsidRPr="006C1156" w14:paraId="0F5124E2" w14:textId="77777777" w:rsidTr="00672070">
        <w:trPr>
          <w:gridAfter w:val="1"/>
          <w:wAfter w:w="6" w:type="dxa"/>
          <w:trHeight w:val="402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D7E52" w14:textId="77777777" w:rsidR="00A112CC" w:rsidRPr="006C1156" w:rsidRDefault="00A112CC" w:rsidP="006C1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</w:p>
        </w:tc>
        <w:tc>
          <w:tcPr>
            <w:tcW w:w="3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40400" w14:textId="77777777" w:rsidR="00A112CC" w:rsidRPr="006C1156" w:rsidRDefault="00A112CC" w:rsidP="006C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A69B6" w14:textId="77777777" w:rsidR="00A112CC" w:rsidRPr="006C1156" w:rsidRDefault="00A112CC" w:rsidP="006C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652BF" w14:textId="4FC20117" w:rsidR="00FA32F3" w:rsidRPr="006C1156" w:rsidRDefault="00FA32F3" w:rsidP="006C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</w:tr>
      <w:tr w:rsidR="00A112CC" w:rsidRPr="006C1156" w14:paraId="3024A1B2" w14:textId="77777777" w:rsidTr="00672070">
        <w:trPr>
          <w:trHeight w:val="499"/>
        </w:trPr>
        <w:tc>
          <w:tcPr>
            <w:tcW w:w="82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700AE1F" w14:textId="481FB48B" w:rsidR="00A112CC" w:rsidRPr="006C1156" w:rsidRDefault="00A112CC" w:rsidP="006C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hr-HR"/>
              </w:rPr>
            </w:pPr>
            <w:r w:rsidRPr="006C1156"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hr-HR"/>
              </w:rPr>
              <w:t xml:space="preserve">PODACI O OSTALIM SUVLASNICIMA </w:t>
            </w:r>
          </w:p>
        </w:tc>
      </w:tr>
      <w:tr w:rsidR="00A112CC" w:rsidRPr="006C1156" w14:paraId="568D054E" w14:textId="77777777" w:rsidTr="00672070">
        <w:trPr>
          <w:gridAfter w:val="1"/>
          <w:wAfter w:w="6" w:type="dxa"/>
          <w:trHeight w:val="162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BF99E" w14:textId="77777777" w:rsidR="00A112CC" w:rsidRPr="006C1156" w:rsidRDefault="00A112CC" w:rsidP="006C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hr-HR"/>
              </w:rPr>
            </w:pPr>
          </w:p>
        </w:tc>
        <w:tc>
          <w:tcPr>
            <w:tcW w:w="3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3CE9B" w14:textId="77777777" w:rsidR="00A112CC" w:rsidRPr="006C1156" w:rsidRDefault="00A112CC" w:rsidP="006C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9F098" w14:textId="77777777" w:rsidR="00A112CC" w:rsidRPr="006C1156" w:rsidRDefault="00A112CC" w:rsidP="006C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FBA5B" w14:textId="77777777" w:rsidR="00A112CC" w:rsidRPr="006C1156" w:rsidRDefault="00A112CC" w:rsidP="006C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</w:tr>
      <w:tr w:rsidR="00A112CC" w:rsidRPr="006C1156" w14:paraId="19D3331D" w14:textId="77777777" w:rsidTr="00672070">
        <w:trPr>
          <w:trHeight w:val="402"/>
        </w:trPr>
        <w:tc>
          <w:tcPr>
            <w:tcW w:w="4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16FC7" w14:textId="77777777" w:rsidR="00A112CC" w:rsidRPr="006C1156" w:rsidRDefault="00A112CC" w:rsidP="006C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1.</w:t>
            </w:r>
          </w:p>
        </w:tc>
        <w:tc>
          <w:tcPr>
            <w:tcW w:w="389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A1B74" w14:textId="77777777" w:rsidR="00A112CC" w:rsidRPr="006C1156" w:rsidRDefault="00A112CC" w:rsidP="006C1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Ime i prezime ili naziv tvrtke</w:t>
            </w:r>
          </w:p>
        </w:tc>
        <w:tc>
          <w:tcPr>
            <w:tcW w:w="399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C1C37" w14:textId="77777777" w:rsidR="00A112CC" w:rsidRPr="006C1156" w:rsidRDefault="00A112CC" w:rsidP="006C1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 </w:t>
            </w:r>
          </w:p>
        </w:tc>
      </w:tr>
      <w:tr w:rsidR="00A112CC" w:rsidRPr="006C1156" w14:paraId="033C8FDC" w14:textId="77777777" w:rsidTr="00672070">
        <w:trPr>
          <w:trHeight w:val="402"/>
        </w:trPr>
        <w:tc>
          <w:tcPr>
            <w:tcW w:w="4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5C9DCD" w14:textId="77777777" w:rsidR="00A112CC" w:rsidRPr="006C1156" w:rsidRDefault="00A112CC" w:rsidP="006C1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</w:p>
        </w:tc>
        <w:tc>
          <w:tcPr>
            <w:tcW w:w="38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E9924" w14:textId="77777777" w:rsidR="00A112CC" w:rsidRPr="006C1156" w:rsidRDefault="00A112CC" w:rsidP="006C1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Adresa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5C17C" w14:textId="77777777" w:rsidR="00A112CC" w:rsidRPr="006C1156" w:rsidRDefault="00A112CC" w:rsidP="006C1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 </w:t>
            </w:r>
          </w:p>
        </w:tc>
      </w:tr>
      <w:tr w:rsidR="00A112CC" w:rsidRPr="006C1156" w14:paraId="39A9E6E0" w14:textId="77777777" w:rsidTr="00672070">
        <w:trPr>
          <w:trHeight w:val="402"/>
        </w:trPr>
        <w:tc>
          <w:tcPr>
            <w:tcW w:w="4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67AE48" w14:textId="77777777" w:rsidR="00A112CC" w:rsidRPr="006C1156" w:rsidRDefault="00A112CC" w:rsidP="006C1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</w:p>
        </w:tc>
        <w:tc>
          <w:tcPr>
            <w:tcW w:w="38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5E550" w14:textId="77777777" w:rsidR="00A112CC" w:rsidRPr="006C1156" w:rsidRDefault="00A112CC" w:rsidP="006C1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OIB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B00C8" w14:textId="77777777" w:rsidR="00A112CC" w:rsidRPr="006C1156" w:rsidRDefault="00A112CC" w:rsidP="006C1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 </w:t>
            </w:r>
          </w:p>
        </w:tc>
      </w:tr>
      <w:tr w:rsidR="00A112CC" w:rsidRPr="006C1156" w14:paraId="6D4E774D" w14:textId="77777777" w:rsidTr="00672070">
        <w:trPr>
          <w:trHeight w:val="402"/>
        </w:trPr>
        <w:tc>
          <w:tcPr>
            <w:tcW w:w="4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222F22" w14:textId="77777777" w:rsidR="00A112CC" w:rsidRPr="006C1156" w:rsidRDefault="00A112CC" w:rsidP="006C1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</w:p>
        </w:tc>
        <w:tc>
          <w:tcPr>
            <w:tcW w:w="38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6F0AA" w14:textId="77777777" w:rsidR="00A112CC" w:rsidRPr="006C1156" w:rsidRDefault="00A112CC" w:rsidP="006C1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Stan / poslovni prostor - površina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B5DE8" w14:textId="77777777" w:rsidR="00A112CC" w:rsidRPr="006C1156" w:rsidRDefault="00A112CC" w:rsidP="006C1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 </w:t>
            </w:r>
          </w:p>
        </w:tc>
      </w:tr>
      <w:tr w:rsidR="00A112CC" w:rsidRPr="006C1156" w14:paraId="3879635D" w14:textId="77777777" w:rsidTr="00672070">
        <w:trPr>
          <w:trHeight w:val="402"/>
        </w:trPr>
        <w:tc>
          <w:tcPr>
            <w:tcW w:w="4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43C5FF" w14:textId="77777777" w:rsidR="00A112CC" w:rsidRPr="006C1156" w:rsidRDefault="00A112CC" w:rsidP="006C1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</w:p>
        </w:tc>
        <w:tc>
          <w:tcPr>
            <w:tcW w:w="389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FBFC0" w14:textId="77777777" w:rsidR="00A112CC" w:rsidRPr="006C1156" w:rsidRDefault="00A112CC" w:rsidP="006C1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Korištenje (dato u zakup, najam)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BE2D1" w14:textId="77777777" w:rsidR="00A112CC" w:rsidRPr="006C1156" w:rsidRDefault="00A112CC" w:rsidP="006C1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 </w:t>
            </w:r>
          </w:p>
        </w:tc>
      </w:tr>
      <w:tr w:rsidR="00A112CC" w:rsidRPr="006C1156" w14:paraId="41AD0EDF" w14:textId="77777777" w:rsidTr="00672070">
        <w:trPr>
          <w:trHeight w:val="402"/>
        </w:trPr>
        <w:tc>
          <w:tcPr>
            <w:tcW w:w="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5AEF1" w14:textId="77777777" w:rsidR="00A112CC" w:rsidRPr="006C1156" w:rsidRDefault="00A112CC" w:rsidP="006C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2.</w:t>
            </w:r>
          </w:p>
        </w:tc>
        <w:tc>
          <w:tcPr>
            <w:tcW w:w="389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52A51" w14:textId="77777777" w:rsidR="00A112CC" w:rsidRPr="006C1156" w:rsidRDefault="00A112CC" w:rsidP="006C1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Ime i prezime ili naziv tvrtke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54C4D" w14:textId="77777777" w:rsidR="00A112CC" w:rsidRPr="006C1156" w:rsidRDefault="00A112CC" w:rsidP="006C1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 </w:t>
            </w:r>
          </w:p>
        </w:tc>
      </w:tr>
      <w:tr w:rsidR="00A112CC" w:rsidRPr="006C1156" w14:paraId="6FC6F0AD" w14:textId="77777777" w:rsidTr="00672070">
        <w:trPr>
          <w:trHeight w:val="402"/>
        </w:trPr>
        <w:tc>
          <w:tcPr>
            <w:tcW w:w="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20663E" w14:textId="77777777" w:rsidR="00A112CC" w:rsidRPr="006C1156" w:rsidRDefault="00A112CC" w:rsidP="006C1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</w:p>
        </w:tc>
        <w:tc>
          <w:tcPr>
            <w:tcW w:w="38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F1B36" w14:textId="77777777" w:rsidR="00A112CC" w:rsidRPr="006C1156" w:rsidRDefault="00A112CC" w:rsidP="006C1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 xml:space="preserve">Adresa (ulica, </w:t>
            </w:r>
            <w:proofErr w:type="spellStart"/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k.broj</w:t>
            </w:r>
            <w:proofErr w:type="spellEnd"/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, mjesto)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3B36A" w14:textId="77777777" w:rsidR="00A112CC" w:rsidRPr="006C1156" w:rsidRDefault="00A112CC" w:rsidP="006C1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 </w:t>
            </w:r>
          </w:p>
        </w:tc>
      </w:tr>
      <w:tr w:rsidR="00A112CC" w:rsidRPr="006C1156" w14:paraId="6235FDA4" w14:textId="77777777" w:rsidTr="00672070">
        <w:trPr>
          <w:trHeight w:val="402"/>
        </w:trPr>
        <w:tc>
          <w:tcPr>
            <w:tcW w:w="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0C10C3" w14:textId="77777777" w:rsidR="00A112CC" w:rsidRPr="006C1156" w:rsidRDefault="00A112CC" w:rsidP="006C1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</w:p>
        </w:tc>
        <w:tc>
          <w:tcPr>
            <w:tcW w:w="38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BE2AD" w14:textId="77777777" w:rsidR="00A112CC" w:rsidRPr="006C1156" w:rsidRDefault="00A112CC" w:rsidP="006C1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OIB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3FEE2" w14:textId="77777777" w:rsidR="00A112CC" w:rsidRPr="006C1156" w:rsidRDefault="00A112CC" w:rsidP="006C1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 </w:t>
            </w:r>
          </w:p>
        </w:tc>
      </w:tr>
      <w:tr w:rsidR="00A112CC" w:rsidRPr="006C1156" w14:paraId="59E48A00" w14:textId="77777777" w:rsidTr="00672070">
        <w:trPr>
          <w:trHeight w:val="402"/>
        </w:trPr>
        <w:tc>
          <w:tcPr>
            <w:tcW w:w="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09FD92" w14:textId="77777777" w:rsidR="00A112CC" w:rsidRPr="006C1156" w:rsidRDefault="00A112CC" w:rsidP="006C1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</w:p>
        </w:tc>
        <w:tc>
          <w:tcPr>
            <w:tcW w:w="38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18409" w14:textId="77777777" w:rsidR="00A112CC" w:rsidRPr="006C1156" w:rsidRDefault="00A112CC" w:rsidP="006C1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Stan / poslovni prostor - površina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3175F" w14:textId="77777777" w:rsidR="00A112CC" w:rsidRPr="006C1156" w:rsidRDefault="00A112CC" w:rsidP="006C1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 </w:t>
            </w:r>
          </w:p>
        </w:tc>
      </w:tr>
      <w:tr w:rsidR="00A112CC" w:rsidRPr="006C1156" w14:paraId="3A64D793" w14:textId="77777777" w:rsidTr="00672070">
        <w:trPr>
          <w:trHeight w:val="402"/>
        </w:trPr>
        <w:tc>
          <w:tcPr>
            <w:tcW w:w="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8F10D2" w14:textId="77777777" w:rsidR="00A112CC" w:rsidRPr="006C1156" w:rsidRDefault="00A112CC" w:rsidP="006C1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</w:p>
        </w:tc>
        <w:tc>
          <w:tcPr>
            <w:tcW w:w="389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51492" w14:textId="77777777" w:rsidR="00A112CC" w:rsidRPr="006C1156" w:rsidRDefault="00A112CC" w:rsidP="006C1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Korištenje (dato u zakup, najam)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2D511" w14:textId="77777777" w:rsidR="00A112CC" w:rsidRPr="006C1156" w:rsidRDefault="00A112CC" w:rsidP="006C1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 </w:t>
            </w:r>
          </w:p>
        </w:tc>
      </w:tr>
      <w:tr w:rsidR="00A112CC" w:rsidRPr="006C1156" w14:paraId="54075183" w14:textId="77777777" w:rsidTr="00672070">
        <w:trPr>
          <w:trHeight w:val="402"/>
        </w:trPr>
        <w:tc>
          <w:tcPr>
            <w:tcW w:w="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EF98B" w14:textId="77777777" w:rsidR="00A112CC" w:rsidRPr="006C1156" w:rsidRDefault="00A112CC" w:rsidP="006C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3.</w:t>
            </w:r>
          </w:p>
        </w:tc>
        <w:tc>
          <w:tcPr>
            <w:tcW w:w="389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82CDA" w14:textId="77777777" w:rsidR="00A112CC" w:rsidRPr="006C1156" w:rsidRDefault="00A112CC" w:rsidP="006C1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Ime i prezime ili naziv tvrtke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D7B7D" w14:textId="77777777" w:rsidR="00A112CC" w:rsidRPr="006C1156" w:rsidRDefault="00A112CC" w:rsidP="006C1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 </w:t>
            </w:r>
          </w:p>
        </w:tc>
      </w:tr>
      <w:tr w:rsidR="00A112CC" w:rsidRPr="006C1156" w14:paraId="63EDAF42" w14:textId="77777777" w:rsidTr="00672070">
        <w:trPr>
          <w:trHeight w:val="402"/>
        </w:trPr>
        <w:tc>
          <w:tcPr>
            <w:tcW w:w="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CEE608" w14:textId="77777777" w:rsidR="00A112CC" w:rsidRPr="006C1156" w:rsidRDefault="00A112CC" w:rsidP="006C1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</w:p>
        </w:tc>
        <w:tc>
          <w:tcPr>
            <w:tcW w:w="38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B99C6" w14:textId="77777777" w:rsidR="00A112CC" w:rsidRPr="006C1156" w:rsidRDefault="00A112CC" w:rsidP="006C1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 xml:space="preserve">Adresa (ulica, </w:t>
            </w:r>
            <w:proofErr w:type="spellStart"/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k.broj</w:t>
            </w:r>
            <w:proofErr w:type="spellEnd"/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, mjesto)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704BE" w14:textId="77777777" w:rsidR="00A112CC" w:rsidRPr="006C1156" w:rsidRDefault="00A112CC" w:rsidP="006C1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 </w:t>
            </w:r>
          </w:p>
        </w:tc>
      </w:tr>
      <w:tr w:rsidR="00A112CC" w:rsidRPr="006C1156" w14:paraId="3AAD92E4" w14:textId="77777777" w:rsidTr="00672070">
        <w:trPr>
          <w:trHeight w:val="402"/>
        </w:trPr>
        <w:tc>
          <w:tcPr>
            <w:tcW w:w="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6966B2" w14:textId="77777777" w:rsidR="00A112CC" w:rsidRPr="006C1156" w:rsidRDefault="00A112CC" w:rsidP="006C1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</w:p>
        </w:tc>
        <w:tc>
          <w:tcPr>
            <w:tcW w:w="38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58DD5" w14:textId="77777777" w:rsidR="00A112CC" w:rsidRPr="006C1156" w:rsidRDefault="00A112CC" w:rsidP="006C1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OIB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F160C" w14:textId="77777777" w:rsidR="00A112CC" w:rsidRPr="006C1156" w:rsidRDefault="00A112CC" w:rsidP="006C1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 </w:t>
            </w:r>
          </w:p>
        </w:tc>
      </w:tr>
      <w:tr w:rsidR="00A112CC" w:rsidRPr="006C1156" w14:paraId="1EB774F2" w14:textId="77777777" w:rsidTr="00672070">
        <w:trPr>
          <w:trHeight w:val="402"/>
        </w:trPr>
        <w:tc>
          <w:tcPr>
            <w:tcW w:w="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160CD4" w14:textId="77777777" w:rsidR="00A112CC" w:rsidRPr="006C1156" w:rsidRDefault="00A112CC" w:rsidP="006C1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</w:p>
        </w:tc>
        <w:tc>
          <w:tcPr>
            <w:tcW w:w="38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71D8B" w14:textId="77777777" w:rsidR="00A112CC" w:rsidRPr="006C1156" w:rsidRDefault="00A112CC" w:rsidP="006C1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Stan / poslovni prostor - površina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55981" w14:textId="77777777" w:rsidR="00A112CC" w:rsidRPr="006C1156" w:rsidRDefault="00A112CC" w:rsidP="006C1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 </w:t>
            </w:r>
          </w:p>
        </w:tc>
      </w:tr>
      <w:tr w:rsidR="00A112CC" w:rsidRPr="006C1156" w14:paraId="20DE84F6" w14:textId="77777777" w:rsidTr="00672070">
        <w:trPr>
          <w:trHeight w:val="402"/>
        </w:trPr>
        <w:tc>
          <w:tcPr>
            <w:tcW w:w="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0E1B89" w14:textId="77777777" w:rsidR="00A112CC" w:rsidRPr="006C1156" w:rsidRDefault="00A112CC" w:rsidP="006C1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</w:p>
        </w:tc>
        <w:tc>
          <w:tcPr>
            <w:tcW w:w="389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35CBD" w14:textId="77777777" w:rsidR="00A112CC" w:rsidRPr="006C1156" w:rsidRDefault="00A112CC" w:rsidP="006C1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Korištenje (dato u zakup, najam)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9B62C" w14:textId="77777777" w:rsidR="00A112CC" w:rsidRPr="006C1156" w:rsidRDefault="00A112CC" w:rsidP="006C1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 </w:t>
            </w:r>
          </w:p>
        </w:tc>
      </w:tr>
      <w:tr w:rsidR="00A112CC" w:rsidRPr="006C1156" w14:paraId="6CABA287" w14:textId="77777777" w:rsidTr="00672070">
        <w:trPr>
          <w:trHeight w:val="402"/>
        </w:trPr>
        <w:tc>
          <w:tcPr>
            <w:tcW w:w="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F9614" w14:textId="77777777" w:rsidR="00A112CC" w:rsidRPr="006C1156" w:rsidRDefault="00A112CC" w:rsidP="006C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4.</w:t>
            </w:r>
          </w:p>
        </w:tc>
        <w:tc>
          <w:tcPr>
            <w:tcW w:w="389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D4665" w14:textId="77777777" w:rsidR="00A112CC" w:rsidRPr="006C1156" w:rsidRDefault="00A112CC" w:rsidP="006C1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Ime i prezime ili naziv tvrtke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27551" w14:textId="77777777" w:rsidR="00A112CC" w:rsidRPr="006C1156" w:rsidRDefault="00A112CC" w:rsidP="006C1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 </w:t>
            </w:r>
          </w:p>
        </w:tc>
      </w:tr>
      <w:tr w:rsidR="00A112CC" w:rsidRPr="006C1156" w14:paraId="1C4DA8E7" w14:textId="77777777" w:rsidTr="00672070">
        <w:trPr>
          <w:trHeight w:val="402"/>
        </w:trPr>
        <w:tc>
          <w:tcPr>
            <w:tcW w:w="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8709DC" w14:textId="77777777" w:rsidR="00A112CC" w:rsidRPr="006C1156" w:rsidRDefault="00A112CC" w:rsidP="006C1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</w:p>
        </w:tc>
        <w:tc>
          <w:tcPr>
            <w:tcW w:w="38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F74A" w14:textId="77777777" w:rsidR="00A112CC" w:rsidRPr="006C1156" w:rsidRDefault="00A112CC" w:rsidP="006C1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 xml:space="preserve">Adresa (ulica, </w:t>
            </w:r>
            <w:proofErr w:type="spellStart"/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k.broj</w:t>
            </w:r>
            <w:proofErr w:type="spellEnd"/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, mjesto)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8BED4" w14:textId="77777777" w:rsidR="00A112CC" w:rsidRPr="006C1156" w:rsidRDefault="00A112CC" w:rsidP="006C1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 </w:t>
            </w:r>
          </w:p>
        </w:tc>
      </w:tr>
      <w:tr w:rsidR="00A112CC" w:rsidRPr="006C1156" w14:paraId="6FD9706A" w14:textId="77777777" w:rsidTr="00672070">
        <w:trPr>
          <w:trHeight w:val="402"/>
        </w:trPr>
        <w:tc>
          <w:tcPr>
            <w:tcW w:w="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55703F" w14:textId="77777777" w:rsidR="00A112CC" w:rsidRPr="006C1156" w:rsidRDefault="00A112CC" w:rsidP="006C1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</w:p>
        </w:tc>
        <w:tc>
          <w:tcPr>
            <w:tcW w:w="38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001EB" w14:textId="77777777" w:rsidR="00A112CC" w:rsidRPr="006C1156" w:rsidRDefault="00A112CC" w:rsidP="006C1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OIB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676D3" w14:textId="77777777" w:rsidR="00A112CC" w:rsidRPr="006C1156" w:rsidRDefault="00A112CC" w:rsidP="006C1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 </w:t>
            </w:r>
          </w:p>
        </w:tc>
      </w:tr>
      <w:tr w:rsidR="00A112CC" w:rsidRPr="006C1156" w14:paraId="6B5D5FEA" w14:textId="77777777" w:rsidTr="00672070">
        <w:trPr>
          <w:trHeight w:val="402"/>
        </w:trPr>
        <w:tc>
          <w:tcPr>
            <w:tcW w:w="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EFFD5C" w14:textId="77777777" w:rsidR="00A112CC" w:rsidRPr="006C1156" w:rsidRDefault="00A112CC" w:rsidP="006C1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</w:p>
        </w:tc>
        <w:tc>
          <w:tcPr>
            <w:tcW w:w="38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76FDD" w14:textId="77777777" w:rsidR="00A112CC" w:rsidRPr="006C1156" w:rsidRDefault="00A112CC" w:rsidP="006C1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Stan / poslovni prostor - površina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B4906" w14:textId="77777777" w:rsidR="00A112CC" w:rsidRPr="006C1156" w:rsidRDefault="00A112CC" w:rsidP="006C1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 </w:t>
            </w:r>
          </w:p>
        </w:tc>
      </w:tr>
      <w:tr w:rsidR="00A112CC" w:rsidRPr="006C1156" w14:paraId="2335FA03" w14:textId="77777777" w:rsidTr="00672070">
        <w:trPr>
          <w:trHeight w:val="402"/>
        </w:trPr>
        <w:tc>
          <w:tcPr>
            <w:tcW w:w="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35940F" w14:textId="77777777" w:rsidR="00A112CC" w:rsidRPr="006C1156" w:rsidRDefault="00A112CC" w:rsidP="006C1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</w:p>
        </w:tc>
        <w:tc>
          <w:tcPr>
            <w:tcW w:w="389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DEDA0" w14:textId="77777777" w:rsidR="00A112CC" w:rsidRPr="006C1156" w:rsidRDefault="00A112CC" w:rsidP="006C1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Korištenje (dato u zakup, najam)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1D571" w14:textId="77777777" w:rsidR="00A112CC" w:rsidRPr="006C1156" w:rsidRDefault="00A112CC" w:rsidP="006C1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 </w:t>
            </w:r>
          </w:p>
        </w:tc>
      </w:tr>
      <w:tr w:rsidR="00A112CC" w:rsidRPr="006C1156" w14:paraId="2D6DA920" w14:textId="77777777" w:rsidTr="00672070">
        <w:trPr>
          <w:trHeight w:val="402"/>
        </w:trPr>
        <w:tc>
          <w:tcPr>
            <w:tcW w:w="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51423" w14:textId="77777777" w:rsidR="00A112CC" w:rsidRPr="006C1156" w:rsidRDefault="00A112CC" w:rsidP="006C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5.</w:t>
            </w:r>
          </w:p>
        </w:tc>
        <w:tc>
          <w:tcPr>
            <w:tcW w:w="389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74C1" w14:textId="77777777" w:rsidR="00A112CC" w:rsidRPr="006C1156" w:rsidRDefault="00A112CC" w:rsidP="006C1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Ime i prezime ili naziv tvrtke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5FB7C" w14:textId="77777777" w:rsidR="00A112CC" w:rsidRPr="006C1156" w:rsidRDefault="00A112CC" w:rsidP="006C1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 </w:t>
            </w:r>
          </w:p>
        </w:tc>
      </w:tr>
      <w:tr w:rsidR="00A112CC" w:rsidRPr="006C1156" w14:paraId="2976BB60" w14:textId="77777777" w:rsidTr="00672070">
        <w:trPr>
          <w:trHeight w:val="402"/>
        </w:trPr>
        <w:tc>
          <w:tcPr>
            <w:tcW w:w="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FE0BBC" w14:textId="77777777" w:rsidR="00A112CC" w:rsidRPr="006C1156" w:rsidRDefault="00A112CC" w:rsidP="006C1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</w:p>
        </w:tc>
        <w:tc>
          <w:tcPr>
            <w:tcW w:w="38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526B4" w14:textId="77777777" w:rsidR="00A112CC" w:rsidRPr="006C1156" w:rsidRDefault="00A112CC" w:rsidP="006C1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 xml:space="preserve">Adresa (ulica, </w:t>
            </w:r>
            <w:proofErr w:type="spellStart"/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k.broj</w:t>
            </w:r>
            <w:proofErr w:type="spellEnd"/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, mjesto)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AA774" w14:textId="77777777" w:rsidR="00A112CC" w:rsidRPr="006C1156" w:rsidRDefault="00A112CC" w:rsidP="006C1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 </w:t>
            </w:r>
          </w:p>
        </w:tc>
      </w:tr>
      <w:tr w:rsidR="00A112CC" w:rsidRPr="006C1156" w14:paraId="248C3DDD" w14:textId="77777777" w:rsidTr="00672070">
        <w:trPr>
          <w:trHeight w:val="402"/>
        </w:trPr>
        <w:tc>
          <w:tcPr>
            <w:tcW w:w="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FF081F" w14:textId="77777777" w:rsidR="00A112CC" w:rsidRPr="006C1156" w:rsidRDefault="00A112CC" w:rsidP="006C1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</w:p>
        </w:tc>
        <w:tc>
          <w:tcPr>
            <w:tcW w:w="38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77A95" w14:textId="77777777" w:rsidR="00A112CC" w:rsidRPr="006C1156" w:rsidRDefault="00A112CC" w:rsidP="006C1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OIB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6807E" w14:textId="77777777" w:rsidR="00A112CC" w:rsidRPr="006C1156" w:rsidRDefault="00A112CC" w:rsidP="006C1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 </w:t>
            </w:r>
          </w:p>
        </w:tc>
      </w:tr>
      <w:tr w:rsidR="00A112CC" w:rsidRPr="006C1156" w14:paraId="574CF84D" w14:textId="77777777" w:rsidTr="00672070">
        <w:trPr>
          <w:trHeight w:val="402"/>
        </w:trPr>
        <w:tc>
          <w:tcPr>
            <w:tcW w:w="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A848A0" w14:textId="77777777" w:rsidR="00A112CC" w:rsidRPr="006C1156" w:rsidRDefault="00A112CC" w:rsidP="006C1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</w:p>
        </w:tc>
        <w:tc>
          <w:tcPr>
            <w:tcW w:w="38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6CF15" w14:textId="77777777" w:rsidR="00A112CC" w:rsidRPr="006C1156" w:rsidRDefault="00A112CC" w:rsidP="006C1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Stan / poslovni prostor - površina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331DE" w14:textId="77777777" w:rsidR="00A112CC" w:rsidRPr="006C1156" w:rsidRDefault="00A112CC" w:rsidP="006C1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 </w:t>
            </w:r>
          </w:p>
        </w:tc>
      </w:tr>
      <w:tr w:rsidR="00A112CC" w:rsidRPr="006C1156" w14:paraId="2C6FB6EC" w14:textId="77777777" w:rsidTr="00672070">
        <w:trPr>
          <w:trHeight w:val="402"/>
        </w:trPr>
        <w:tc>
          <w:tcPr>
            <w:tcW w:w="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DE75F8" w14:textId="77777777" w:rsidR="00A112CC" w:rsidRPr="006C1156" w:rsidRDefault="00A112CC" w:rsidP="006C1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</w:p>
        </w:tc>
        <w:tc>
          <w:tcPr>
            <w:tcW w:w="389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07652" w14:textId="77777777" w:rsidR="00A112CC" w:rsidRPr="006C1156" w:rsidRDefault="00A112CC" w:rsidP="006C1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Korištenje (dato u zakup, najam)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80FB7" w14:textId="77777777" w:rsidR="00A112CC" w:rsidRPr="006C1156" w:rsidRDefault="00A112CC" w:rsidP="006C1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 </w:t>
            </w:r>
          </w:p>
        </w:tc>
      </w:tr>
      <w:tr w:rsidR="00A112CC" w:rsidRPr="006C1156" w14:paraId="0A3FACD7" w14:textId="77777777" w:rsidTr="00672070">
        <w:trPr>
          <w:trHeight w:val="402"/>
        </w:trPr>
        <w:tc>
          <w:tcPr>
            <w:tcW w:w="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95499" w14:textId="77777777" w:rsidR="00A112CC" w:rsidRPr="006C1156" w:rsidRDefault="00A112CC" w:rsidP="006C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6.</w:t>
            </w:r>
          </w:p>
        </w:tc>
        <w:tc>
          <w:tcPr>
            <w:tcW w:w="389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F5BC1" w14:textId="77777777" w:rsidR="00A112CC" w:rsidRPr="006C1156" w:rsidRDefault="00A112CC" w:rsidP="006C1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Ime i prezime ili naziv tvrtke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FE3B7" w14:textId="77777777" w:rsidR="00A112CC" w:rsidRPr="006C1156" w:rsidRDefault="00A112CC" w:rsidP="006C1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 </w:t>
            </w:r>
          </w:p>
        </w:tc>
      </w:tr>
      <w:tr w:rsidR="00A112CC" w:rsidRPr="006C1156" w14:paraId="7490C776" w14:textId="77777777" w:rsidTr="00672070">
        <w:trPr>
          <w:trHeight w:val="402"/>
        </w:trPr>
        <w:tc>
          <w:tcPr>
            <w:tcW w:w="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D660EA" w14:textId="77777777" w:rsidR="00A112CC" w:rsidRPr="006C1156" w:rsidRDefault="00A112CC" w:rsidP="006C1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</w:p>
        </w:tc>
        <w:tc>
          <w:tcPr>
            <w:tcW w:w="38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0BC51" w14:textId="77777777" w:rsidR="00A112CC" w:rsidRPr="006C1156" w:rsidRDefault="00A112CC" w:rsidP="006C1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 xml:space="preserve">Adresa (ulica, </w:t>
            </w:r>
            <w:proofErr w:type="spellStart"/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k.broj</w:t>
            </w:r>
            <w:proofErr w:type="spellEnd"/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, mjesto)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51197" w14:textId="77777777" w:rsidR="00A112CC" w:rsidRPr="006C1156" w:rsidRDefault="00A112CC" w:rsidP="006C1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 </w:t>
            </w:r>
          </w:p>
        </w:tc>
      </w:tr>
      <w:tr w:rsidR="00A112CC" w:rsidRPr="006C1156" w14:paraId="541A3D20" w14:textId="77777777" w:rsidTr="00672070">
        <w:trPr>
          <w:trHeight w:val="402"/>
        </w:trPr>
        <w:tc>
          <w:tcPr>
            <w:tcW w:w="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40F280" w14:textId="77777777" w:rsidR="00A112CC" w:rsidRPr="006C1156" w:rsidRDefault="00A112CC" w:rsidP="006C1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</w:p>
        </w:tc>
        <w:tc>
          <w:tcPr>
            <w:tcW w:w="38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4036C" w14:textId="77777777" w:rsidR="00A112CC" w:rsidRPr="006C1156" w:rsidRDefault="00A112CC" w:rsidP="006C1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OIB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427DE" w14:textId="77777777" w:rsidR="00A112CC" w:rsidRPr="006C1156" w:rsidRDefault="00A112CC" w:rsidP="006C1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 </w:t>
            </w:r>
          </w:p>
        </w:tc>
      </w:tr>
      <w:tr w:rsidR="00A112CC" w:rsidRPr="006C1156" w14:paraId="02CA2EC5" w14:textId="77777777" w:rsidTr="00672070">
        <w:trPr>
          <w:trHeight w:val="402"/>
        </w:trPr>
        <w:tc>
          <w:tcPr>
            <w:tcW w:w="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B98A0A" w14:textId="77777777" w:rsidR="00A112CC" w:rsidRPr="006C1156" w:rsidRDefault="00A112CC" w:rsidP="006C1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</w:p>
        </w:tc>
        <w:tc>
          <w:tcPr>
            <w:tcW w:w="38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155DC" w14:textId="77777777" w:rsidR="00A112CC" w:rsidRPr="006C1156" w:rsidRDefault="00A112CC" w:rsidP="006C1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Stan / poslovni prostor - površina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7A38D" w14:textId="77777777" w:rsidR="00A112CC" w:rsidRPr="006C1156" w:rsidRDefault="00A112CC" w:rsidP="006C1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 </w:t>
            </w:r>
          </w:p>
        </w:tc>
      </w:tr>
      <w:tr w:rsidR="00A112CC" w:rsidRPr="006C1156" w14:paraId="6B5911D2" w14:textId="77777777" w:rsidTr="00672070">
        <w:trPr>
          <w:trHeight w:val="402"/>
        </w:trPr>
        <w:tc>
          <w:tcPr>
            <w:tcW w:w="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70E72D" w14:textId="77777777" w:rsidR="00A112CC" w:rsidRPr="006C1156" w:rsidRDefault="00A112CC" w:rsidP="006C1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</w:p>
        </w:tc>
        <w:tc>
          <w:tcPr>
            <w:tcW w:w="389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17841" w14:textId="77777777" w:rsidR="00A112CC" w:rsidRPr="006C1156" w:rsidRDefault="00A112CC" w:rsidP="006C1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Korištenje (dato u zakup, najam)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F03FE" w14:textId="751F5CE6" w:rsidR="00A112CC" w:rsidRPr="006C1156" w:rsidRDefault="00A112CC" w:rsidP="006C1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 </w:t>
            </w:r>
          </w:p>
        </w:tc>
      </w:tr>
      <w:tr w:rsidR="00A112CC" w:rsidRPr="006C1156" w14:paraId="7E231C8A" w14:textId="77777777" w:rsidTr="00672070">
        <w:trPr>
          <w:trHeight w:val="499"/>
        </w:trPr>
        <w:tc>
          <w:tcPr>
            <w:tcW w:w="82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630EDE3" w14:textId="401B65E3" w:rsidR="00A112CC" w:rsidRPr="006C1156" w:rsidRDefault="00A112CC" w:rsidP="00A7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hr-HR"/>
              </w:rPr>
            </w:pPr>
            <w:r w:rsidRPr="006C1156"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hr-HR"/>
              </w:rPr>
              <w:t>PODACI O UPRAVITELJU ZGRADE</w:t>
            </w:r>
          </w:p>
        </w:tc>
      </w:tr>
      <w:tr w:rsidR="00A112CC" w:rsidRPr="006C1156" w14:paraId="483064EC" w14:textId="77777777" w:rsidTr="00672070">
        <w:trPr>
          <w:gridAfter w:val="1"/>
          <w:wAfter w:w="6" w:type="dxa"/>
          <w:trHeight w:val="162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ADCBC" w14:textId="77777777" w:rsidR="00A112CC" w:rsidRPr="006C1156" w:rsidRDefault="00A112CC" w:rsidP="006C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hr-HR"/>
              </w:rPr>
            </w:pPr>
          </w:p>
        </w:tc>
        <w:tc>
          <w:tcPr>
            <w:tcW w:w="3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2E2DA" w14:textId="77777777" w:rsidR="00A112CC" w:rsidRPr="006C1156" w:rsidRDefault="00A112CC" w:rsidP="006C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hr-HR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594C6" w14:textId="77777777" w:rsidR="00A112CC" w:rsidRPr="006C1156" w:rsidRDefault="00A112CC" w:rsidP="006C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91FA8" w14:textId="77777777" w:rsidR="00A112CC" w:rsidRPr="006C1156" w:rsidRDefault="00A112CC" w:rsidP="006C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hr-HR"/>
              </w:rPr>
            </w:pPr>
          </w:p>
        </w:tc>
      </w:tr>
      <w:tr w:rsidR="006C1156" w:rsidRPr="006C1156" w14:paraId="07F8BBF7" w14:textId="77777777" w:rsidTr="00672070">
        <w:trPr>
          <w:gridAfter w:val="1"/>
          <w:wAfter w:w="6" w:type="dxa"/>
          <w:trHeight w:val="402"/>
        </w:trPr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C8A01" w14:textId="77777777" w:rsidR="006C1156" w:rsidRPr="006C1156" w:rsidRDefault="006C1156" w:rsidP="006C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1.</w:t>
            </w:r>
          </w:p>
        </w:tc>
        <w:tc>
          <w:tcPr>
            <w:tcW w:w="389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FFA97" w14:textId="7BCE5718" w:rsidR="006C1156" w:rsidRPr="006C1156" w:rsidRDefault="006C1156" w:rsidP="006C1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Naziv tvrtke ili ime i prezime</w:t>
            </w:r>
          </w:p>
        </w:tc>
        <w:tc>
          <w:tcPr>
            <w:tcW w:w="399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D3936" w14:textId="77777777" w:rsidR="006C1156" w:rsidRPr="006C1156" w:rsidRDefault="006C1156" w:rsidP="006C1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 </w:t>
            </w:r>
          </w:p>
        </w:tc>
      </w:tr>
      <w:tr w:rsidR="00A112CC" w:rsidRPr="006C1156" w14:paraId="1CBEBA1F" w14:textId="77777777" w:rsidTr="00672070">
        <w:trPr>
          <w:trHeight w:val="402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FA30F" w14:textId="77777777" w:rsidR="00A112CC" w:rsidRPr="006C1156" w:rsidRDefault="00A112CC" w:rsidP="006C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2.</w:t>
            </w:r>
          </w:p>
        </w:tc>
        <w:tc>
          <w:tcPr>
            <w:tcW w:w="38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F565B" w14:textId="77777777" w:rsidR="00A112CC" w:rsidRPr="006C1156" w:rsidRDefault="00A112CC" w:rsidP="006C1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 xml:space="preserve">Adresa (ulica, </w:t>
            </w:r>
            <w:proofErr w:type="spellStart"/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k.broj</w:t>
            </w:r>
            <w:proofErr w:type="spellEnd"/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, mjesto)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0CE15" w14:textId="77777777" w:rsidR="00A112CC" w:rsidRPr="006C1156" w:rsidRDefault="00A112CC" w:rsidP="006C1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 </w:t>
            </w:r>
          </w:p>
        </w:tc>
      </w:tr>
      <w:tr w:rsidR="00A112CC" w:rsidRPr="006C1156" w14:paraId="17B0CBFC" w14:textId="77777777" w:rsidTr="00672070">
        <w:trPr>
          <w:trHeight w:val="402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FD78" w14:textId="77777777" w:rsidR="00A112CC" w:rsidRPr="006C1156" w:rsidRDefault="00A112CC" w:rsidP="006C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3.</w:t>
            </w:r>
          </w:p>
        </w:tc>
        <w:tc>
          <w:tcPr>
            <w:tcW w:w="38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6C601" w14:textId="77777777" w:rsidR="00A112CC" w:rsidRPr="006C1156" w:rsidRDefault="00A112CC" w:rsidP="006C1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Telefon i mobitel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6CCEF" w14:textId="77777777" w:rsidR="00A112CC" w:rsidRPr="006C1156" w:rsidRDefault="00A112CC" w:rsidP="006C1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 </w:t>
            </w:r>
          </w:p>
        </w:tc>
      </w:tr>
      <w:tr w:rsidR="00A112CC" w:rsidRPr="006C1156" w14:paraId="0870A0B0" w14:textId="77777777" w:rsidTr="00672070">
        <w:trPr>
          <w:trHeight w:val="402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E503F" w14:textId="77777777" w:rsidR="00A112CC" w:rsidRPr="006C1156" w:rsidRDefault="00A112CC" w:rsidP="006C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4.</w:t>
            </w:r>
          </w:p>
        </w:tc>
        <w:tc>
          <w:tcPr>
            <w:tcW w:w="38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96897" w14:textId="77777777" w:rsidR="00A112CC" w:rsidRPr="006C1156" w:rsidRDefault="00A112CC" w:rsidP="006C1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e-mail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E2B52" w14:textId="77777777" w:rsidR="00A112CC" w:rsidRPr="006C1156" w:rsidRDefault="00A112CC" w:rsidP="006C1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 </w:t>
            </w:r>
          </w:p>
        </w:tc>
      </w:tr>
      <w:tr w:rsidR="00A112CC" w:rsidRPr="006C1156" w14:paraId="64B4E10F" w14:textId="77777777" w:rsidTr="00672070">
        <w:trPr>
          <w:trHeight w:val="402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146BE" w14:textId="77777777" w:rsidR="00A112CC" w:rsidRPr="006C1156" w:rsidRDefault="00A112CC" w:rsidP="006C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5.</w:t>
            </w:r>
          </w:p>
        </w:tc>
        <w:tc>
          <w:tcPr>
            <w:tcW w:w="38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3D9D0" w14:textId="77777777" w:rsidR="00A112CC" w:rsidRPr="006C1156" w:rsidRDefault="00A112CC" w:rsidP="006C1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Telefaks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7E4E4" w14:textId="77777777" w:rsidR="00A112CC" w:rsidRPr="006C1156" w:rsidRDefault="00A112CC" w:rsidP="006C1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 </w:t>
            </w:r>
          </w:p>
        </w:tc>
      </w:tr>
      <w:tr w:rsidR="00A112CC" w:rsidRPr="006C1156" w14:paraId="746438A1" w14:textId="77777777" w:rsidTr="00672070">
        <w:trPr>
          <w:trHeight w:val="402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ADB50" w14:textId="77777777" w:rsidR="00A112CC" w:rsidRPr="006C1156" w:rsidRDefault="00A112CC" w:rsidP="006C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6.</w:t>
            </w:r>
          </w:p>
        </w:tc>
        <w:tc>
          <w:tcPr>
            <w:tcW w:w="389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C3DE4" w14:textId="77777777" w:rsidR="00A112CC" w:rsidRPr="006C1156" w:rsidRDefault="00A112CC" w:rsidP="006C1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Žiro račun zgrade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F25A7" w14:textId="77777777" w:rsidR="00A112CC" w:rsidRPr="006C1156" w:rsidRDefault="00A112CC" w:rsidP="006C1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 </w:t>
            </w:r>
          </w:p>
        </w:tc>
      </w:tr>
      <w:tr w:rsidR="00A112CC" w:rsidRPr="006C1156" w14:paraId="1510A84E" w14:textId="77777777" w:rsidTr="00672070">
        <w:trPr>
          <w:trHeight w:val="499"/>
        </w:trPr>
        <w:tc>
          <w:tcPr>
            <w:tcW w:w="82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ABDF944" w14:textId="77777777" w:rsidR="00A112CC" w:rsidRPr="006C1156" w:rsidRDefault="00A112CC" w:rsidP="006C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hr-HR"/>
              </w:rPr>
            </w:pPr>
            <w:r w:rsidRPr="006C1156"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hr-HR"/>
              </w:rPr>
              <w:t>PODACI O ZGRADI</w:t>
            </w:r>
          </w:p>
        </w:tc>
      </w:tr>
      <w:tr w:rsidR="00A112CC" w:rsidRPr="006C1156" w14:paraId="501449CB" w14:textId="77777777" w:rsidTr="00672070">
        <w:trPr>
          <w:gridAfter w:val="1"/>
          <w:wAfter w:w="6" w:type="dxa"/>
          <w:trHeight w:val="162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582D1" w14:textId="77777777" w:rsidR="00A112CC" w:rsidRPr="006C1156" w:rsidRDefault="00A112CC" w:rsidP="006C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hr-HR"/>
              </w:rPr>
            </w:pPr>
          </w:p>
        </w:tc>
        <w:tc>
          <w:tcPr>
            <w:tcW w:w="3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85488" w14:textId="77777777" w:rsidR="00A112CC" w:rsidRPr="006C1156" w:rsidRDefault="00A112CC" w:rsidP="006C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FBF9F" w14:textId="77777777" w:rsidR="00A112CC" w:rsidRPr="006C1156" w:rsidRDefault="00A112CC" w:rsidP="006C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704E9" w14:textId="77777777" w:rsidR="00A112CC" w:rsidRPr="006C1156" w:rsidRDefault="00A112CC" w:rsidP="006C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</w:tr>
      <w:tr w:rsidR="00A112CC" w:rsidRPr="006C1156" w14:paraId="0C32A62C" w14:textId="77777777" w:rsidTr="00672070">
        <w:trPr>
          <w:trHeight w:val="402"/>
        </w:trPr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FC0D8" w14:textId="77777777" w:rsidR="00A112CC" w:rsidRPr="006C1156" w:rsidRDefault="00A112CC" w:rsidP="006C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1.</w:t>
            </w:r>
          </w:p>
        </w:tc>
        <w:tc>
          <w:tcPr>
            <w:tcW w:w="389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75FEFA" w14:textId="77777777" w:rsidR="00A112CC" w:rsidRPr="006C1156" w:rsidRDefault="00A112CC" w:rsidP="006C1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Podrum (DA/NE)</w:t>
            </w:r>
          </w:p>
        </w:tc>
        <w:tc>
          <w:tcPr>
            <w:tcW w:w="399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394DD" w14:textId="77777777" w:rsidR="00A112CC" w:rsidRPr="006C1156" w:rsidRDefault="00A112CC" w:rsidP="006C1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 </w:t>
            </w:r>
          </w:p>
        </w:tc>
      </w:tr>
      <w:tr w:rsidR="006C1156" w:rsidRPr="006C1156" w14:paraId="0B310B32" w14:textId="77777777" w:rsidTr="00672070">
        <w:trPr>
          <w:gridAfter w:val="1"/>
          <w:wAfter w:w="6" w:type="dxa"/>
          <w:trHeight w:val="402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DAF31" w14:textId="77777777" w:rsidR="006C1156" w:rsidRPr="006C1156" w:rsidRDefault="006C1156" w:rsidP="006C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2.</w:t>
            </w:r>
          </w:p>
        </w:tc>
        <w:tc>
          <w:tcPr>
            <w:tcW w:w="3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C1CD0" w14:textId="07C8F5AF" w:rsidR="006C1156" w:rsidRPr="006C1156" w:rsidRDefault="006C1156" w:rsidP="006C1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Broj nadzemnih etaža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A45B4" w14:textId="77777777" w:rsidR="006C1156" w:rsidRPr="006C1156" w:rsidRDefault="006C1156" w:rsidP="006C1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 </w:t>
            </w:r>
          </w:p>
        </w:tc>
      </w:tr>
      <w:tr w:rsidR="006C1156" w:rsidRPr="006C1156" w14:paraId="2F3A2620" w14:textId="77777777" w:rsidTr="00672070">
        <w:trPr>
          <w:gridAfter w:val="1"/>
          <w:wAfter w:w="6" w:type="dxa"/>
          <w:trHeight w:val="402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739EE" w14:textId="77777777" w:rsidR="006C1156" w:rsidRPr="006C1156" w:rsidRDefault="006C1156" w:rsidP="006C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3.</w:t>
            </w:r>
          </w:p>
        </w:tc>
        <w:tc>
          <w:tcPr>
            <w:tcW w:w="3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12537" w14:textId="77777777" w:rsidR="006C1156" w:rsidRPr="006C1156" w:rsidRDefault="006C1156" w:rsidP="006C1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Potkrovlje (stambeno/tavan)</w:t>
            </w:r>
          </w:p>
          <w:p w14:paraId="425A1C3B" w14:textId="77E32C8D" w:rsidR="006C1156" w:rsidRPr="006C1156" w:rsidRDefault="006C1156" w:rsidP="006C1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 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9E7B1" w14:textId="77777777" w:rsidR="006C1156" w:rsidRPr="006C1156" w:rsidRDefault="006C1156" w:rsidP="006C1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 </w:t>
            </w:r>
          </w:p>
        </w:tc>
      </w:tr>
      <w:tr w:rsidR="00A112CC" w:rsidRPr="006C1156" w14:paraId="2F478AF5" w14:textId="77777777" w:rsidTr="00672070">
        <w:trPr>
          <w:trHeight w:val="402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575A3" w14:textId="77777777" w:rsidR="00A112CC" w:rsidRPr="006C1156" w:rsidRDefault="00A112CC" w:rsidP="006C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4.</w:t>
            </w:r>
          </w:p>
        </w:tc>
        <w:tc>
          <w:tcPr>
            <w:tcW w:w="38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0ECA26" w14:textId="77777777" w:rsidR="00A112CC" w:rsidRPr="006C1156" w:rsidRDefault="00A112CC" w:rsidP="006C1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Broj stanova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E0F24" w14:textId="77777777" w:rsidR="00A112CC" w:rsidRPr="006C1156" w:rsidRDefault="00A112CC" w:rsidP="006C11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 </w:t>
            </w:r>
          </w:p>
        </w:tc>
      </w:tr>
      <w:tr w:rsidR="00A112CC" w:rsidRPr="006C1156" w14:paraId="7B620AAB" w14:textId="77777777" w:rsidTr="00672070">
        <w:trPr>
          <w:gridAfter w:val="1"/>
          <w:wAfter w:w="6" w:type="dxa"/>
          <w:trHeight w:val="162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163C1" w14:textId="28115D16" w:rsidR="00A112CC" w:rsidRPr="006C1156" w:rsidRDefault="00A7710D" w:rsidP="006C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hr-HR"/>
              </w:rPr>
              <w:lastRenderedPageBreak/>
              <w:br/>
            </w:r>
          </w:p>
        </w:tc>
        <w:tc>
          <w:tcPr>
            <w:tcW w:w="3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CA4AD" w14:textId="24733753" w:rsidR="006C1156" w:rsidRPr="006C1156" w:rsidRDefault="006C1156" w:rsidP="006C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65837" w14:textId="77777777" w:rsidR="00A112CC" w:rsidRPr="006C1156" w:rsidRDefault="00A112CC" w:rsidP="006C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307E1" w14:textId="77777777" w:rsidR="00A112CC" w:rsidRPr="006C1156" w:rsidRDefault="00A112CC" w:rsidP="006C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</w:tr>
      <w:tr w:rsidR="006C1156" w:rsidRPr="006C1156" w14:paraId="36109BCF" w14:textId="77777777" w:rsidTr="00672070">
        <w:trPr>
          <w:trHeight w:val="499"/>
        </w:trPr>
        <w:tc>
          <w:tcPr>
            <w:tcW w:w="82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FE6D89B" w14:textId="77777777" w:rsidR="006C1156" w:rsidRPr="006C1156" w:rsidRDefault="006C1156" w:rsidP="00CA3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hr-HR"/>
              </w:rPr>
            </w:pPr>
            <w:r w:rsidRPr="006C1156"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hr-HR"/>
              </w:rPr>
              <w:t>KRATKI OPIS RADOVA PREVIĐENIH PRIJAVOM</w:t>
            </w:r>
          </w:p>
        </w:tc>
      </w:tr>
      <w:tr w:rsidR="00A112CC" w:rsidRPr="006C1156" w14:paraId="67A56548" w14:textId="77777777" w:rsidTr="00672070">
        <w:trPr>
          <w:trHeight w:val="6405"/>
        </w:trPr>
        <w:tc>
          <w:tcPr>
            <w:tcW w:w="82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477D4D" w14:textId="77777777" w:rsidR="00A112CC" w:rsidRDefault="00A112CC" w:rsidP="006C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 </w:t>
            </w:r>
            <w:r w:rsidR="00EC73BE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br/>
            </w:r>
            <w:r w:rsidR="00EC73BE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br/>
            </w:r>
            <w:r w:rsidR="00EC73BE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br/>
            </w:r>
          </w:p>
          <w:p w14:paraId="5C604B02" w14:textId="77777777" w:rsidR="00EC73BE" w:rsidRDefault="00EC73BE" w:rsidP="006C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</w:p>
          <w:p w14:paraId="778431F7" w14:textId="77777777" w:rsidR="00EC73BE" w:rsidRDefault="00EC73BE" w:rsidP="006C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</w:p>
          <w:p w14:paraId="641ED117" w14:textId="77777777" w:rsidR="00EC73BE" w:rsidRDefault="00EC73BE" w:rsidP="006C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</w:p>
          <w:p w14:paraId="29C6824F" w14:textId="77777777" w:rsidR="00EC73BE" w:rsidRDefault="00EC73BE" w:rsidP="006C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</w:p>
          <w:p w14:paraId="72130FB6" w14:textId="77777777" w:rsidR="00EC73BE" w:rsidRDefault="00EC73BE" w:rsidP="006C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</w:p>
          <w:p w14:paraId="47DD6877" w14:textId="77777777" w:rsidR="00EC73BE" w:rsidRDefault="00EC73BE" w:rsidP="006C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</w:p>
          <w:p w14:paraId="7B697AC1" w14:textId="77777777" w:rsidR="00EC73BE" w:rsidRDefault="00EC73BE" w:rsidP="006C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</w:p>
          <w:p w14:paraId="7C7DE3C2" w14:textId="77777777" w:rsidR="00EC73BE" w:rsidRDefault="00EC73BE" w:rsidP="006C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</w:p>
          <w:p w14:paraId="459ABDBF" w14:textId="77777777" w:rsidR="00EC73BE" w:rsidRDefault="00EC73BE" w:rsidP="006C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</w:p>
          <w:p w14:paraId="08FB730C" w14:textId="77777777" w:rsidR="00EC73BE" w:rsidRDefault="00EC73BE" w:rsidP="006C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</w:p>
          <w:p w14:paraId="143AB5F2" w14:textId="77777777" w:rsidR="00EC73BE" w:rsidRDefault="00EC73BE" w:rsidP="006C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</w:p>
          <w:p w14:paraId="03D5D6B0" w14:textId="77777777" w:rsidR="00EC73BE" w:rsidRDefault="00EC73BE" w:rsidP="006C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</w:p>
          <w:p w14:paraId="50208B65" w14:textId="77777777" w:rsidR="00EC73BE" w:rsidRDefault="00EC73BE" w:rsidP="006C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</w:p>
          <w:p w14:paraId="439A62A7" w14:textId="77777777" w:rsidR="00EC73BE" w:rsidRDefault="00EC73BE" w:rsidP="006C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</w:p>
          <w:p w14:paraId="430A0687" w14:textId="77777777" w:rsidR="00EC73BE" w:rsidRDefault="00EC73BE" w:rsidP="006C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</w:p>
          <w:p w14:paraId="6457B42D" w14:textId="77777777" w:rsidR="00EC73BE" w:rsidRDefault="00EC73BE" w:rsidP="006C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</w:p>
          <w:p w14:paraId="2ECD4BC0" w14:textId="77777777" w:rsidR="00EC73BE" w:rsidRDefault="00EC73BE" w:rsidP="006C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</w:p>
          <w:p w14:paraId="66CACDCF" w14:textId="77777777" w:rsidR="00EC73BE" w:rsidRDefault="00EC73BE" w:rsidP="006C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</w:p>
          <w:p w14:paraId="60167902" w14:textId="77777777" w:rsidR="00EC73BE" w:rsidRDefault="00EC73BE" w:rsidP="006C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</w:p>
          <w:p w14:paraId="35223D58" w14:textId="77777777" w:rsidR="00EC73BE" w:rsidRDefault="00EC73BE" w:rsidP="006C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</w:p>
          <w:p w14:paraId="5343BC79" w14:textId="77777777" w:rsidR="00EC73BE" w:rsidRDefault="00EC73BE" w:rsidP="006C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</w:p>
          <w:p w14:paraId="3697988A" w14:textId="77777777" w:rsidR="00EC73BE" w:rsidRDefault="00EC73BE" w:rsidP="006C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</w:p>
          <w:p w14:paraId="1DD9E576" w14:textId="77777777" w:rsidR="00EC73BE" w:rsidRDefault="00EC73BE" w:rsidP="006C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</w:p>
          <w:p w14:paraId="25AF30C6" w14:textId="77777777" w:rsidR="00EC73BE" w:rsidRDefault="00EC73BE" w:rsidP="006C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</w:p>
          <w:p w14:paraId="03F033EB" w14:textId="77777777" w:rsidR="00EC73BE" w:rsidRDefault="00EC73BE" w:rsidP="006C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</w:p>
          <w:p w14:paraId="126DE50F" w14:textId="77777777" w:rsidR="00EC73BE" w:rsidRDefault="00EC73BE" w:rsidP="006C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</w:p>
          <w:p w14:paraId="1E7C3A68" w14:textId="77777777" w:rsidR="00EC73BE" w:rsidRDefault="00EC73BE" w:rsidP="006C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</w:p>
          <w:p w14:paraId="17C79406" w14:textId="77777777" w:rsidR="00EC73BE" w:rsidRDefault="00EC73BE" w:rsidP="006C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</w:p>
          <w:p w14:paraId="67336021" w14:textId="77777777" w:rsidR="00EC73BE" w:rsidRDefault="00EC73BE" w:rsidP="006C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</w:p>
          <w:p w14:paraId="2AA82DEE" w14:textId="77777777" w:rsidR="00EC73BE" w:rsidRDefault="00EC73BE" w:rsidP="006C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</w:p>
          <w:p w14:paraId="66F402E8" w14:textId="77777777" w:rsidR="00EC73BE" w:rsidRDefault="00EC73BE" w:rsidP="006C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</w:p>
          <w:p w14:paraId="7B402A58" w14:textId="3BC6909F" w:rsidR="00EC73BE" w:rsidRPr="006C1156" w:rsidRDefault="00EC73BE" w:rsidP="00EC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</w:p>
        </w:tc>
      </w:tr>
      <w:tr w:rsidR="00A112CC" w:rsidRPr="006C1156" w14:paraId="7EDF5D79" w14:textId="77777777" w:rsidTr="00672070">
        <w:trPr>
          <w:trHeight w:val="585"/>
        </w:trPr>
        <w:tc>
          <w:tcPr>
            <w:tcW w:w="43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2B69F9" w14:textId="77777777" w:rsidR="00A112CC" w:rsidRPr="006C1156" w:rsidRDefault="00A112CC" w:rsidP="006C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C11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Vrijednost predviđenih radova: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D6819" w14:textId="77777777" w:rsidR="00A112CC" w:rsidRPr="006C1156" w:rsidRDefault="00A112CC" w:rsidP="006C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 </w:t>
            </w:r>
          </w:p>
        </w:tc>
      </w:tr>
      <w:tr w:rsidR="00A112CC" w:rsidRPr="006C1156" w14:paraId="2763B989" w14:textId="77777777" w:rsidTr="00672070">
        <w:trPr>
          <w:gridAfter w:val="1"/>
          <w:wAfter w:w="6" w:type="dxa"/>
          <w:trHeight w:val="402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1D55B" w14:textId="77777777" w:rsidR="00A112CC" w:rsidRPr="006C1156" w:rsidRDefault="00A112CC" w:rsidP="006C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</w:p>
        </w:tc>
        <w:tc>
          <w:tcPr>
            <w:tcW w:w="3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117DB" w14:textId="77777777" w:rsidR="00A112CC" w:rsidRDefault="00A112CC" w:rsidP="006C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  <w:p w14:paraId="7D49D7D7" w14:textId="0BD6B703" w:rsidR="006C1156" w:rsidRDefault="006C1156" w:rsidP="006C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  <w:p w14:paraId="4737A683" w14:textId="3CFBC0D0" w:rsidR="00FA32F3" w:rsidRDefault="00FA32F3" w:rsidP="006C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  <w:p w14:paraId="2120C182" w14:textId="00AC58D2" w:rsidR="00FA32F3" w:rsidRDefault="00FA32F3" w:rsidP="006C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  <w:p w14:paraId="6ED8136E" w14:textId="726E4411" w:rsidR="00FA32F3" w:rsidRDefault="00FA32F3" w:rsidP="006C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  <w:p w14:paraId="0B363524" w14:textId="39A16E62" w:rsidR="00FA32F3" w:rsidRDefault="00FA32F3" w:rsidP="006C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  <w:p w14:paraId="01148A4F" w14:textId="0C0AB0F9" w:rsidR="00FA32F3" w:rsidRDefault="00FA32F3" w:rsidP="006C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  <w:p w14:paraId="39576336" w14:textId="77777777" w:rsidR="006C1156" w:rsidRDefault="006C1156" w:rsidP="006C1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  <w:p w14:paraId="7932DB32" w14:textId="13943F91" w:rsidR="006C1156" w:rsidRPr="006C1156" w:rsidRDefault="006C1156" w:rsidP="006C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016E2" w14:textId="77777777" w:rsidR="00A112CC" w:rsidRPr="006C1156" w:rsidRDefault="00A112CC" w:rsidP="006C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AB08C" w14:textId="77777777" w:rsidR="00A112CC" w:rsidRPr="006C1156" w:rsidRDefault="00A112CC" w:rsidP="006C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</w:tr>
      <w:tr w:rsidR="00A112CC" w:rsidRPr="006C1156" w14:paraId="7CF382B4" w14:textId="77777777" w:rsidTr="00672070">
        <w:trPr>
          <w:trHeight w:val="402"/>
        </w:trPr>
        <w:tc>
          <w:tcPr>
            <w:tcW w:w="829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7D18BF8" w14:textId="77777777" w:rsidR="00A112CC" w:rsidRPr="006C1156" w:rsidRDefault="00A112CC" w:rsidP="006C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eastAsia="hr-HR"/>
              </w:rPr>
            </w:pPr>
            <w:r w:rsidRPr="006C1156"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hr-HR"/>
              </w:rPr>
              <w:t>Podaci o građevinskom stanju zgrade</w:t>
            </w:r>
          </w:p>
        </w:tc>
      </w:tr>
      <w:tr w:rsidR="00A112CC" w:rsidRPr="006C1156" w14:paraId="492E8FEE" w14:textId="77777777" w:rsidTr="00672070">
        <w:trPr>
          <w:trHeight w:val="360"/>
        </w:trPr>
        <w:tc>
          <w:tcPr>
            <w:tcW w:w="829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24EA3CE3" w14:textId="711227F0" w:rsidR="00A112CC" w:rsidRPr="006C1156" w:rsidRDefault="00A112CC" w:rsidP="006C1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6C1156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 </w:t>
            </w:r>
            <w:r w:rsidR="008C5071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(ispunjava podnositelj prijave)</w:t>
            </w:r>
          </w:p>
        </w:tc>
      </w:tr>
      <w:tr w:rsidR="00672070" w:rsidRPr="00672070" w14:paraId="317054F8" w14:textId="77777777" w:rsidTr="00672070">
        <w:trPr>
          <w:trHeight w:val="6645"/>
        </w:trPr>
        <w:tc>
          <w:tcPr>
            <w:tcW w:w="82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9584E0" w14:textId="671761FC" w:rsidR="00672070" w:rsidRDefault="00672070" w:rsidP="00672070">
            <w:pPr>
              <w:pStyle w:val="Odlomakpopisa"/>
              <w:numPr>
                <w:ilvl w:val="0"/>
                <w:numId w:val="1"/>
              </w:numPr>
              <w:tabs>
                <w:tab w:val="left" w:pos="1080"/>
              </w:tabs>
              <w:rPr>
                <w:rFonts w:ascii="Calibri" w:eastAsia="Times New Roman" w:hAnsi="Calibri" w:cs="Calibri"/>
                <w:sz w:val="24"/>
                <w:lang w:eastAsia="hr-HR"/>
              </w:rPr>
            </w:pPr>
            <w:r w:rsidRPr="009C29F7">
              <w:rPr>
                <w:rFonts w:ascii="Calibri" w:eastAsia="Times New Roman" w:hAnsi="Calibri" w:cs="Calibri"/>
                <w:color w:val="FF0000"/>
                <w:sz w:val="24"/>
                <w:lang w:eastAsia="hr-HR"/>
              </w:rPr>
              <w:t>Građevinsko stanje zgrade:</w:t>
            </w:r>
            <w:r>
              <w:rPr>
                <w:rFonts w:ascii="Calibri" w:eastAsia="Times New Roman" w:hAnsi="Calibri" w:cs="Calibri"/>
                <w:sz w:val="24"/>
                <w:lang w:eastAsia="hr-HR"/>
              </w:rPr>
              <w:br/>
              <w:t>a) u cijelosti oštećena</w:t>
            </w:r>
            <w:r>
              <w:rPr>
                <w:rFonts w:ascii="Calibri" w:eastAsia="Times New Roman" w:hAnsi="Calibri" w:cs="Calibri"/>
                <w:sz w:val="24"/>
                <w:lang w:eastAsia="hr-HR"/>
              </w:rPr>
              <w:br/>
              <w:t>b) oštećena je 50% i više od 50% površine</w:t>
            </w:r>
            <w:r>
              <w:rPr>
                <w:rFonts w:ascii="Calibri" w:eastAsia="Times New Roman" w:hAnsi="Calibri" w:cs="Calibri"/>
                <w:sz w:val="24"/>
                <w:lang w:eastAsia="hr-HR"/>
              </w:rPr>
              <w:br/>
              <w:t>c) mjestimično oštećena, oštećeno je manje od 50% površine</w:t>
            </w:r>
            <w:r>
              <w:rPr>
                <w:rFonts w:ascii="Calibri" w:eastAsia="Times New Roman" w:hAnsi="Calibri" w:cs="Calibri"/>
                <w:sz w:val="24"/>
                <w:lang w:eastAsia="hr-HR"/>
              </w:rPr>
              <w:br/>
              <w:t>d) zadovoljavajuće</w:t>
            </w:r>
            <w:r>
              <w:rPr>
                <w:rFonts w:ascii="Calibri" w:eastAsia="Times New Roman" w:hAnsi="Calibri" w:cs="Calibri"/>
                <w:sz w:val="24"/>
                <w:lang w:eastAsia="hr-HR"/>
              </w:rPr>
              <w:br/>
            </w:r>
          </w:p>
          <w:p w14:paraId="0720A3E0" w14:textId="77777777" w:rsidR="00672070" w:rsidRDefault="00672070" w:rsidP="00672070">
            <w:pPr>
              <w:pStyle w:val="Odlomakpopisa"/>
              <w:numPr>
                <w:ilvl w:val="0"/>
                <w:numId w:val="1"/>
              </w:numPr>
              <w:tabs>
                <w:tab w:val="left" w:pos="1080"/>
              </w:tabs>
              <w:rPr>
                <w:rFonts w:ascii="Calibri" w:eastAsia="Times New Roman" w:hAnsi="Calibri" w:cs="Calibri"/>
                <w:sz w:val="24"/>
                <w:lang w:eastAsia="hr-HR"/>
              </w:rPr>
            </w:pPr>
            <w:r w:rsidRPr="009C29F7">
              <w:rPr>
                <w:rFonts w:ascii="Calibri" w:eastAsia="Times New Roman" w:hAnsi="Calibri" w:cs="Calibri"/>
                <w:color w:val="FF0000"/>
                <w:sz w:val="24"/>
                <w:lang w:eastAsia="hr-HR"/>
              </w:rPr>
              <w:t>Građevinsko stanje pročelja:</w:t>
            </w:r>
            <w:r w:rsidRPr="009C29F7">
              <w:rPr>
                <w:rFonts w:ascii="Calibri" w:eastAsia="Times New Roman" w:hAnsi="Calibri" w:cs="Calibri"/>
                <w:color w:val="FF0000"/>
                <w:sz w:val="24"/>
                <w:lang w:eastAsia="hr-HR"/>
              </w:rPr>
              <w:br/>
            </w:r>
            <w:r>
              <w:rPr>
                <w:rFonts w:ascii="Calibri" w:eastAsia="Times New Roman" w:hAnsi="Calibri" w:cs="Calibri"/>
                <w:sz w:val="24"/>
                <w:lang w:eastAsia="hr-HR"/>
              </w:rPr>
              <w:t>a) u cijelosti oštećeno</w:t>
            </w:r>
            <w:r>
              <w:rPr>
                <w:rFonts w:ascii="Calibri" w:eastAsia="Times New Roman" w:hAnsi="Calibri" w:cs="Calibri"/>
                <w:sz w:val="24"/>
                <w:lang w:eastAsia="hr-HR"/>
              </w:rPr>
              <w:br/>
              <w:t>b) oštećena je 50% i više od 50% površine</w:t>
            </w:r>
            <w:r>
              <w:rPr>
                <w:rFonts w:ascii="Calibri" w:eastAsia="Times New Roman" w:hAnsi="Calibri" w:cs="Calibri"/>
                <w:sz w:val="24"/>
                <w:lang w:eastAsia="hr-HR"/>
              </w:rPr>
              <w:br/>
              <w:t>c) mjestimično oštećena, oštećeno je manje od 50% površine</w:t>
            </w:r>
            <w:r>
              <w:rPr>
                <w:rFonts w:ascii="Calibri" w:eastAsia="Times New Roman" w:hAnsi="Calibri" w:cs="Calibri"/>
                <w:sz w:val="24"/>
                <w:lang w:eastAsia="hr-HR"/>
              </w:rPr>
              <w:br/>
              <w:t>d) zadovoljavajuće</w:t>
            </w:r>
            <w:r>
              <w:rPr>
                <w:rFonts w:ascii="Calibri" w:eastAsia="Times New Roman" w:hAnsi="Calibri" w:cs="Calibri"/>
                <w:sz w:val="24"/>
                <w:lang w:eastAsia="hr-HR"/>
              </w:rPr>
              <w:br/>
            </w:r>
          </w:p>
          <w:p w14:paraId="74BA2C40" w14:textId="77777777" w:rsidR="00672070" w:rsidRDefault="00672070" w:rsidP="00672070">
            <w:pPr>
              <w:pStyle w:val="Odlomakpopisa"/>
              <w:numPr>
                <w:ilvl w:val="0"/>
                <w:numId w:val="1"/>
              </w:numPr>
              <w:tabs>
                <w:tab w:val="left" w:pos="1080"/>
              </w:tabs>
              <w:rPr>
                <w:rFonts w:ascii="Calibri" w:eastAsia="Times New Roman" w:hAnsi="Calibri" w:cs="Calibri"/>
                <w:sz w:val="24"/>
                <w:lang w:eastAsia="hr-HR"/>
              </w:rPr>
            </w:pPr>
            <w:r w:rsidRPr="009C29F7">
              <w:rPr>
                <w:rFonts w:ascii="Calibri" w:eastAsia="Times New Roman" w:hAnsi="Calibri" w:cs="Calibri"/>
                <w:color w:val="FF0000"/>
                <w:sz w:val="24"/>
                <w:lang w:eastAsia="hr-HR"/>
              </w:rPr>
              <w:t>Stanje pročelja prema ugroženosti prolaznika na javnoj površini:</w:t>
            </w:r>
            <w:r w:rsidRPr="009C29F7">
              <w:rPr>
                <w:rFonts w:ascii="Calibri" w:eastAsia="Times New Roman" w:hAnsi="Calibri" w:cs="Calibri"/>
                <w:color w:val="FF0000"/>
                <w:sz w:val="24"/>
                <w:lang w:eastAsia="hr-HR"/>
              </w:rPr>
              <w:br/>
            </w:r>
            <w:r>
              <w:rPr>
                <w:rFonts w:ascii="Calibri" w:eastAsia="Times New Roman" w:hAnsi="Calibri" w:cs="Calibri"/>
                <w:sz w:val="24"/>
                <w:lang w:eastAsia="hr-HR"/>
              </w:rPr>
              <w:t>a) izrazito ugrožavanje</w:t>
            </w:r>
            <w:r>
              <w:rPr>
                <w:rFonts w:ascii="Calibri" w:eastAsia="Times New Roman" w:hAnsi="Calibri" w:cs="Calibri"/>
                <w:sz w:val="24"/>
                <w:lang w:eastAsia="hr-HR"/>
              </w:rPr>
              <w:br/>
              <w:t>b) djelomično ugrožavanje</w:t>
            </w:r>
            <w:r>
              <w:rPr>
                <w:rFonts w:ascii="Calibri" w:eastAsia="Times New Roman" w:hAnsi="Calibri" w:cs="Calibri"/>
                <w:sz w:val="24"/>
                <w:lang w:eastAsia="hr-HR"/>
              </w:rPr>
              <w:br/>
              <w:t>c) minimalno ugrožavanje</w:t>
            </w:r>
            <w:r>
              <w:rPr>
                <w:rFonts w:ascii="Calibri" w:eastAsia="Times New Roman" w:hAnsi="Calibri" w:cs="Calibri"/>
                <w:sz w:val="24"/>
                <w:lang w:eastAsia="hr-HR"/>
              </w:rPr>
              <w:br/>
              <w:t>d) ne ugrožava</w:t>
            </w:r>
            <w:r>
              <w:rPr>
                <w:rFonts w:ascii="Calibri" w:eastAsia="Times New Roman" w:hAnsi="Calibri" w:cs="Calibri"/>
                <w:sz w:val="24"/>
                <w:lang w:eastAsia="hr-HR"/>
              </w:rPr>
              <w:br/>
            </w:r>
          </w:p>
          <w:p w14:paraId="459A9A20" w14:textId="77777777" w:rsidR="009C29F7" w:rsidRDefault="00672070" w:rsidP="00672070">
            <w:pPr>
              <w:pStyle w:val="Odlomakpopisa"/>
              <w:numPr>
                <w:ilvl w:val="0"/>
                <w:numId w:val="1"/>
              </w:numPr>
              <w:tabs>
                <w:tab w:val="left" w:pos="1080"/>
              </w:tabs>
              <w:rPr>
                <w:rFonts w:ascii="Calibri" w:eastAsia="Times New Roman" w:hAnsi="Calibri" w:cs="Calibri"/>
                <w:sz w:val="24"/>
                <w:lang w:eastAsia="hr-HR"/>
              </w:rPr>
            </w:pPr>
            <w:r w:rsidRPr="009C29F7">
              <w:rPr>
                <w:rFonts w:ascii="Calibri" w:eastAsia="Times New Roman" w:hAnsi="Calibri" w:cs="Calibri"/>
                <w:color w:val="FF0000"/>
                <w:sz w:val="24"/>
                <w:lang w:eastAsia="hr-HR"/>
              </w:rPr>
              <w:t>Složenost izvođenja potrebnih radova:</w:t>
            </w:r>
            <w:r w:rsidRPr="009C29F7">
              <w:rPr>
                <w:rFonts w:ascii="Calibri" w:eastAsia="Times New Roman" w:hAnsi="Calibri" w:cs="Calibri"/>
                <w:color w:val="FF0000"/>
                <w:sz w:val="24"/>
                <w:lang w:eastAsia="hr-HR"/>
              </w:rPr>
              <w:br/>
            </w:r>
            <w:r>
              <w:rPr>
                <w:rFonts w:ascii="Calibri" w:eastAsia="Times New Roman" w:hAnsi="Calibri" w:cs="Calibri"/>
                <w:sz w:val="24"/>
                <w:lang w:eastAsia="hr-HR"/>
              </w:rPr>
              <w:t xml:space="preserve">a) vrlo složeni radovi koji podrazumijevaju uklanjanje i zamjenu završnog sloja ili obloge s novim eventualnim izvođenjem podloge (zida, nosivih </w:t>
            </w:r>
            <w:proofErr w:type="spellStart"/>
            <w:r>
              <w:rPr>
                <w:rFonts w:ascii="Calibri" w:eastAsia="Times New Roman" w:hAnsi="Calibri" w:cs="Calibri"/>
                <w:sz w:val="24"/>
                <w:lang w:eastAsia="hr-HR"/>
              </w:rPr>
              <w:t>pričvrsnih</w:t>
            </w:r>
            <w:proofErr w:type="spellEnd"/>
            <w:r>
              <w:rPr>
                <w:rFonts w:ascii="Calibri" w:eastAsia="Times New Roman" w:hAnsi="Calibri" w:cs="Calibri"/>
                <w:sz w:val="24"/>
                <w:lang w:eastAsia="hr-HR"/>
              </w:rPr>
              <w:t xml:space="preserve"> konstrukcija i slično)</w:t>
            </w:r>
            <w:r w:rsidR="009C29F7">
              <w:rPr>
                <w:rFonts w:ascii="Calibri" w:eastAsia="Times New Roman" w:hAnsi="Calibri" w:cs="Calibri"/>
                <w:sz w:val="24"/>
                <w:lang w:eastAsia="hr-HR"/>
              </w:rPr>
              <w:t>, te uklanjanje i ugradnja zajedničke stolarije i obnova krovišta</w:t>
            </w:r>
            <w:r w:rsidR="009C29F7">
              <w:rPr>
                <w:rFonts w:ascii="Calibri" w:eastAsia="Times New Roman" w:hAnsi="Calibri" w:cs="Calibri"/>
                <w:sz w:val="24"/>
                <w:lang w:eastAsia="hr-HR"/>
              </w:rPr>
              <w:br/>
              <w:t xml:space="preserve">b) složeni radovi koji podrazumijevaju uklanjanje i zamjenu završnog sloja ili obloge novim s eventualnim izvođenjem podloge (zida, nosivih </w:t>
            </w:r>
            <w:proofErr w:type="spellStart"/>
            <w:r w:rsidR="009C29F7">
              <w:rPr>
                <w:rFonts w:ascii="Calibri" w:eastAsia="Times New Roman" w:hAnsi="Calibri" w:cs="Calibri"/>
                <w:sz w:val="24"/>
                <w:lang w:eastAsia="hr-HR"/>
              </w:rPr>
              <w:t>pričvrsnih</w:t>
            </w:r>
            <w:proofErr w:type="spellEnd"/>
            <w:r w:rsidR="009C29F7">
              <w:rPr>
                <w:rFonts w:ascii="Calibri" w:eastAsia="Times New Roman" w:hAnsi="Calibri" w:cs="Calibri"/>
                <w:sz w:val="24"/>
                <w:lang w:eastAsia="hr-HR"/>
              </w:rPr>
              <w:t xml:space="preserve"> konstrukcija i slično)</w:t>
            </w:r>
            <w:r w:rsidR="009C29F7">
              <w:rPr>
                <w:rFonts w:ascii="Calibri" w:eastAsia="Times New Roman" w:hAnsi="Calibri" w:cs="Calibri"/>
                <w:sz w:val="24"/>
                <w:lang w:eastAsia="hr-HR"/>
              </w:rPr>
              <w:br/>
              <w:t>c) radovi koji podrazumijevaju uklanjanje i zamjenu završnog sloja ili obloge istim</w:t>
            </w:r>
            <w:r w:rsidR="009C29F7">
              <w:rPr>
                <w:rFonts w:ascii="Calibri" w:eastAsia="Times New Roman" w:hAnsi="Calibri" w:cs="Calibri"/>
                <w:sz w:val="24"/>
                <w:lang w:eastAsia="hr-HR"/>
              </w:rPr>
              <w:br/>
              <w:t xml:space="preserve">d) manje složeni radovi (manji zidarski, limarski, </w:t>
            </w:r>
            <w:proofErr w:type="spellStart"/>
            <w:r w:rsidR="009C29F7">
              <w:rPr>
                <w:rFonts w:ascii="Calibri" w:eastAsia="Times New Roman" w:hAnsi="Calibri" w:cs="Calibri"/>
                <w:sz w:val="24"/>
                <w:lang w:eastAsia="hr-HR"/>
              </w:rPr>
              <w:t>ličilački</w:t>
            </w:r>
            <w:proofErr w:type="spellEnd"/>
            <w:r w:rsidR="009C29F7">
              <w:rPr>
                <w:rFonts w:ascii="Calibri" w:eastAsia="Times New Roman" w:hAnsi="Calibri" w:cs="Calibri"/>
                <w:sz w:val="24"/>
                <w:lang w:eastAsia="hr-HR"/>
              </w:rPr>
              <w:t xml:space="preserve"> radovi i slično)</w:t>
            </w:r>
            <w:r w:rsidR="009C29F7">
              <w:rPr>
                <w:rFonts w:ascii="Calibri" w:eastAsia="Times New Roman" w:hAnsi="Calibri" w:cs="Calibri"/>
                <w:sz w:val="24"/>
                <w:lang w:eastAsia="hr-HR"/>
              </w:rPr>
              <w:br/>
            </w:r>
          </w:p>
          <w:p w14:paraId="1D2813B0" w14:textId="6D22ED27" w:rsidR="00EC73BE" w:rsidRDefault="009C29F7" w:rsidP="00672070">
            <w:pPr>
              <w:pStyle w:val="Odlomakpopisa"/>
              <w:numPr>
                <w:ilvl w:val="0"/>
                <w:numId w:val="1"/>
              </w:numPr>
              <w:tabs>
                <w:tab w:val="left" w:pos="1080"/>
              </w:tabs>
              <w:rPr>
                <w:rFonts w:ascii="Calibri" w:eastAsia="Times New Roman" w:hAnsi="Calibri" w:cs="Calibri"/>
                <w:sz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FF0000"/>
                <w:sz w:val="24"/>
                <w:lang w:eastAsia="hr-HR"/>
              </w:rPr>
              <w:t>Izvođenje toplinske izolacije po složenosti radova:</w:t>
            </w:r>
            <w:r>
              <w:rPr>
                <w:rFonts w:ascii="Calibri" w:eastAsia="Times New Roman" w:hAnsi="Calibri" w:cs="Calibri"/>
                <w:color w:val="FF0000"/>
                <w:sz w:val="24"/>
                <w:lang w:eastAsia="hr-HR"/>
              </w:rPr>
              <w:br/>
            </w:r>
            <w:r>
              <w:rPr>
                <w:rFonts w:ascii="Calibri" w:eastAsia="Times New Roman" w:hAnsi="Calibri" w:cs="Calibri"/>
                <w:sz w:val="24"/>
                <w:lang w:eastAsia="hr-HR"/>
              </w:rPr>
              <w:t>a) potpuno izvođenje toplinske izolacije kada nije ugrađena / znatno</w:t>
            </w:r>
            <w:r w:rsidR="00EC73BE">
              <w:rPr>
                <w:rFonts w:ascii="Calibri" w:eastAsia="Times New Roman" w:hAnsi="Calibri" w:cs="Calibri"/>
                <w:sz w:val="24"/>
                <w:lang w:eastAsia="hr-HR"/>
              </w:rPr>
              <w:t xml:space="preserve"> je ili u cijelosti oštećena</w:t>
            </w:r>
            <w:r w:rsidR="00EC73BE">
              <w:rPr>
                <w:rFonts w:ascii="Calibri" w:eastAsia="Times New Roman" w:hAnsi="Calibri" w:cs="Calibri"/>
                <w:sz w:val="24"/>
                <w:lang w:eastAsia="hr-HR"/>
              </w:rPr>
              <w:br/>
              <w:t>b) potpuno izvođenje / zamjena postojeće toplinske izolacije</w:t>
            </w:r>
            <w:r w:rsidR="00EC73BE">
              <w:rPr>
                <w:rFonts w:ascii="Calibri" w:eastAsia="Times New Roman" w:hAnsi="Calibri" w:cs="Calibri"/>
                <w:sz w:val="24"/>
                <w:lang w:eastAsia="hr-HR"/>
              </w:rPr>
              <w:br/>
              <w:t>c) djelomično izvođenje toplinske izolacije / popravci</w:t>
            </w:r>
            <w:r w:rsidR="00EC73BE">
              <w:rPr>
                <w:rFonts w:ascii="Calibri" w:eastAsia="Times New Roman" w:hAnsi="Calibri" w:cs="Calibri"/>
                <w:sz w:val="24"/>
                <w:lang w:eastAsia="hr-HR"/>
              </w:rPr>
              <w:br/>
              <w:t>d) nema potrebe izvođenja izolacije / nije moguće izvođenje toplinske izolacije</w:t>
            </w:r>
            <w:r w:rsidR="00EC73BE">
              <w:rPr>
                <w:rFonts w:ascii="Calibri" w:eastAsia="Times New Roman" w:hAnsi="Calibri" w:cs="Calibri"/>
                <w:sz w:val="24"/>
                <w:lang w:eastAsia="hr-HR"/>
              </w:rPr>
              <w:br/>
            </w:r>
            <w:r w:rsidR="00EC73BE">
              <w:rPr>
                <w:rFonts w:ascii="Calibri" w:eastAsia="Times New Roman" w:hAnsi="Calibri" w:cs="Calibri"/>
                <w:sz w:val="24"/>
                <w:lang w:eastAsia="hr-HR"/>
              </w:rPr>
              <w:lastRenderedPageBreak/>
              <w:br/>
            </w:r>
            <w:r w:rsidR="00EC73BE">
              <w:rPr>
                <w:rFonts w:ascii="Calibri" w:eastAsia="Times New Roman" w:hAnsi="Calibri" w:cs="Calibri"/>
                <w:sz w:val="24"/>
                <w:lang w:eastAsia="hr-HR"/>
              </w:rPr>
              <w:br/>
            </w:r>
          </w:p>
          <w:p w14:paraId="19B048E5" w14:textId="77777777" w:rsidR="00EC73BE" w:rsidRPr="00EC73BE" w:rsidRDefault="00EC73BE" w:rsidP="00672070">
            <w:pPr>
              <w:pStyle w:val="Odlomakpopisa"/>
              <w:numPr>
                <w:ilvl w:val="0"/>
                <w:numId w:val="1"/>
              </w:numPr>
              <w:tabs>
                <w:tab w:val="left" w:pos="1080"/>
              </w:tabs>
              <w:rPr>
                <w:rFonts w:ascii="Calibri" w:eastAsia="Times New Roman" w:hAnsi="Calibri" w:cs="Calibri"/>
                <w:sz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FF0000"/>
                <w:sz w:val="24"/>
                <w:lang w:eastAsia="hr-HR"/>
              </w:rPr>
              <w:t>Utjecaj na ambijent i kvalitetu prostora prema mjestima okupljanja / kretanja građana:</w:t>
            </w:r>
            <w:r>
              <w:rPr>
                <w:rFonts w:ascii="Calibri" w:eastAsia="Times New Roman" w:hAnsi="Calibri" w:cs="Calibri"/>
                <w:color w:val="FF0000"/>
                <w:sz w:val="24"/>
                <w:lang w:eastAsia="hr-HR"/>
              </w:rPr>
              <w:br/>
            </w:r>
            <w:r>
              <w:rPr>
                <w:rFonts w:ascii="Calibri" w:eastAsia="Times New Roman" w:hAnsi="Calibri" w:cs="Calibri"/>
                <w:sz w:val="24"/>
                <w:lang w:eastAsia="hr-HR"/>
              </w:rPr>
              <w:t>a) zgrada na obodu trga ili na trgu</w:t>
            </w:r>
            <w:r>
              <w:rPr>
                <w:rFonts w:ascii="Calibri" w:eastAsia="Times New Roman" w:hAnsi="Calibri" w:cs="Calibri"/>
                <w:sz w:val="24"/>
                <w:lang w:eastAsia="hr-HR"/>
              </w:rPr>
              <w:br/>
            </w:r>
            <w:r w:rsidRPr="00EC73BE">
              <w:rPr>
                <w:rFonts w:ascii="Calibri" w:eastAsia="Times New Roman" w:hAnsi="Calibri" w:cs="Calibri"/>
                <w:sz w:val="24"/>
                <w:lang w:eastAsia="hr-HR"/>
              </w:rPr>
              <w:t>b) uglovnica / zgrada na križanju ulice / ugrađena zgrada u uličnom nizu</w:t>
            </w:r>
            <w:r>
              <w:rPr>
                <w:rFonts w:ascii="Calibri" w:eastAsia="Times New Roman" w:hAnsi="Calibri" w:cs="Calibri"/>
                <w:color w:val="FF0000"/>
                <w:sz w:val="24"/>
                <w:lang w:eastAsia="hr-HR"/>
              </w:rPr>
              <w:br/>
            </w:r>
            <w:r w:rsidRPr="00EC73BE">
              <w:rPr>
                <w:rFonts w:ascii="Calibri" w:eastAsia="Times New Roman" w:hAnsi="Calibri" w:cs="Calibri"/>
                <w:sz w:val="24"/>
                <w:lang w:eastAsia="hr-HR"/>
              </w:rPr>
              <w:t>c) istaknuta, vidljiva samostojeća zgrada</w:t>
            </w:r>
            <w:r w:rsidRPr="00EC73BE">
              <w:rPr>
                <w:rFonts w:ascii="Calibri" w:eastAsia="Times New Roman" w:hAnsi="Calibri" w:cs="Calibri"/>
                <w:sz w:val="24"/>
                <w:lang w:eastAsia="hr-HR"/>
              </w:rPr>
              <w:br/>
              <w:t>d) ništa od navedenoga</w:t>
            </w:r>
            <w:r>
              <w:rPr>
                <w:rFonts w:ascii="Calibri" w:eastAsia="Times New Roman" w:hAnsi="Calibri" w:cs="Calibri"/>
                <w:color w:val="FF0000"/>
                <w:sz w:val="24"/>
                <w:lang w:eastAsia="hr-HR"/>
              </w:rPr>
              <w:br/>
            </w:r>
          </w:p>
          <w:p w14:paraId="1FD61F75" w14:textId="77777777" w:rsidR="00EC73BE" w:rsidRDefault="00EC73BE" w:rsidP="00EC73BE">
            <w:pPr>
              <w:pStyle w:val="Odlomakpopisa"/>
              <w:numPr>
                <w:ilvl w:val="0"/>
                <w:numId w:val="1"/>
              </w:numPr>
              <w:tabs>
                <w:tab w:val="left" w:pos="1080"/>
              </w:tabs>
              <w:rPr>
                <w:rFonts w:ascii="Calibri" w:eastAsia="Times New Roman" w:hAnsi="Calibri" w:cs="Calibri"/>
                <w:sz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FF0000"/>
                <w:sz w:val="24"/>
                <w:lang w:eastAsia="hr-HR"/>
              </w:rPr>
              <w:t xml:space="preserve"> Godina izgradnje zgrade / starost zgrade ako je poznata ili prema graditeljskim karakteristikama:</w:t>
            </w:r>
            <w:r>
              <w:rPr>
                <w:rFonts w:ascii="Calibri" w:eastAsia="Times New Roman" w:hAnsi="Calibri" w:cs="Calibri"/>
                <w:color w:val="FF0000"/>
                <w:sz w:val="24"/>
                <w:lang w:eastAsia="hr-HR"/>
              </w:rPr>
              <w:br/>
            </w:r>
            <w:r w:rsidRPr="00EC73BE">
              <w:rPr>
                <w:rFonts w:ascii="Calibri" w:eastAsia="Times New Roman" w:hAnsi="Calibri" w:cs="Calibri"/>
                <w:sz w:val="24"/>
                <w:lang w:eastAsia="hr-HR"/>
              </w:rPr>
              <w:t>a) starija od 100 godina</w:t>
            </w:r>
            <w:r w:rsidRPr="00EC73BE">
              <w:rPr>
                <w:rFonts w:ascii="Calibri" w:eastAsia="Times New Roman" w:hAnsi="Calibri" w:cs="Calibri"/>
                <w:sz w:val="24"/>
                <w:lang w:eastAsia="hr-HR"/>
              </w:rPr>
              <w:br/>
              <w:t>b) od 50 do 99 godina</w:t>
            </w:r>
            <w:r w:rsidRPr="00EC73BE">
              <w:rPr>
                <w:rFonts w:ascii="Calibri" w:eastAsia="Times New Roman" w:hAnsi="Calibri" w:cs="Calibri"/>
                <w:sz w:val="24"/>
                <w:lang w:eastAsia="hr-HR"/>
              </w:rPr>
              <w:br/>
              <w:t>c) od 21 do 49 godina</w:t>
            </w:r>
            <w:r w:rsidRPr="00EC73BE">
              <w:rPr>
                <w:rFonts w:ascii="Calibri" w:eastAsia="Times New Roman" w:hAnsi="Calibri" w:cs="Calibri"/>
                <w:sz w:val="24"/>
                <w:lang w:eastAsia="hr-HR"/>
              </w:rPr>
              <w:br/>
              <w:t xml:space="preserve">d) izgrađena u posljednjih 20 godina </w:t>
            </w:r>
            <w:r>
              <w:rPr>
                <w:rFonts w:ascii="Calibri" w:eastAsia="Times New Roman" w:hAnsi="Calibri" w:cs="Calibri"/>
                <w:sz w:val="24"/>
                <w:lang w:eastAsia="hr-HR"/>
              </w:rPr>
              <w:br/>
            </w:r>
          </w:p>
          <w:p w14:paraId="73D81598" w14:textId="77777777" w:rsidR="00EC73BE" w:rsidRDefault="00EC73BE" w:rsidP="00EC73BE">
            <w:pPr>
              <w:pStyle w:val="Odlomakpopisa"/>
              <w:numPr>
                <w:ilvl w:val="0"/>
                <w:numId w:val="1"/>
              </w:numPr>
              <w:tabs>
                <w:tab w:val="left" w:pos="1080"/>
              </w:tabs>
              <w:rPr>
                <w:rFonts w:ascii="Calibri" w:eastAsia="Times New Roman" w:hAnsi="Calibri" w:cs="Calibri"/>
                <w:sz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FF0000"/>
                <w:sz w:val="24"/>
                <w:lang w:eastAsia="hr-HR"/>
              </w:rPr>
              <w:t>Godina sanacije zgrade ako je poznata ili po stanju očuvanosti:</w:t>
            </w:r>
            <w:r>
              <w:rPr>
                <w:rFonts w:ascii="Calibri" w:eastAsia="Times New Roman" w:hAnsi="Calibri" w:cs="Calibri"/>
                <w:color w:val="FF0000"/>
                <w:sz w:val="24"/>
                <w:lang w:eastAsia="hr-HR"/>
              </w:rPr>
              <w:br/>
              <w:t>a) nije sanirano pročelje ili je sanirano prije 50 godina ili više</w:t>
            </w:r>
            <w:r>
              <w:rPr>
                <w:rFonts w:ascii="Calibri" w:eastAsia="Times New Roman" w:hAnsi="Calibri" w:cs="Calibri"/>
                <w:color w:val="FF0000"/>
                <w:sz w:val="24"/>
                <w:lang w:eastAsia="hr-HR"/>
              </w:rPr>
              <w:br/>
            </w:r>
            <w:r w:rsidRPr="00EC73BE">
              <w:rPr>
                <w:rFonts w:ascii="Calibri" w:eastAsia="Times New Roman" w:hAnsi="Calibri" w:cs="Calibri"/>
                <w:sz w:val="24"/>
                <w:lang w:eastAsia="hr-HR"/>
              </w:rPr>
              <w:t>b) od 30 do 49 godina</w:t>
            </w:r>
            <w:r w:rsidRPr="00EC73BE">
              <w:rPr>
                <w:rFonts w:ascii="Calibri" w:eastAsia="Times New Roman" w:hAnsi="Calibri" w:cs="Calibri"/>
                <w:sz w:val="24"/>
                <w:lang w:eastAsia="hr-HR"/>
              </w:rPr>
              <w:br/>
              <w:t>c) od 21 do 29 godina</w:t>
            </w:r>
            <w:r w:rsidRPr="00EC73BE">
              <w:rPr>
                <w:rFonts w:ascii="Calibri" w:eastAsia="Times New Roman" w:hAnsi="Calibri" w:cs="Calibri"/>
                <w:sz w:val="24"/>
                <w:lang w:eastAsia="hr-HR"/>
              </w:rPr>
              <w:br/>
              <w:t>d) u posljednjih 20 godina</w:t>
            </w:r>
            <w:r>
              <w:rPr>
                <w:rFonts w:ascii="Calibri" w:eastAsia="Times New Roman" w:hAnsi="Calibri" w:cs="Calibri"/>
                <w:sz w:val="24"/>
                <w:lang w:eastAsia="hr-HR"/>
              </w:rPr>
              <w:br/>
            </w:r>
          </w:p>
          <w:p w14:paraId="41D20756" w14:textId="2FD77FF3" w:rsidR="00672070" w:rsidRPr="00EC73BE" w:rsidRDefault="00EC73BE" w:rsidP="00EC73BE">
            <w:pPr>
              <w:pStyle w:val="Odlomakpopisa"/>
              <w:numPr>
                <w:ilvl w:val="0"/>
                <w:numId w:val="1"/>
              </w:numPr>
              <w:tabs>
                <w:tab w:val="left" w:pos="1080"/>
              </w:tabs>
              <w:rPr>
                <w:rFonts w:ascii="Calibri" w:eastAsia="Times New Roman" w:hAnsi="Calibri" w:cs="Calibri"/>
                <w:sz w:val="24"/>
                <w:lang w:eastAsia="hr-HR"/>
              </w:rPr>
            </w:pPr>
            <w:r w:rsidRPr="00EC73BE">
              <w:rPr>
                <w:rFonts w:ascii="Calibri" w:eastAsia="Times New Roman" w:hAnsi="Calibri" w:cs="Calibri"/>
                <w:color w:val="FF0000"/>
                <w:sz w:val="24"/>
                <w:lang w:eastAsia="hr-HR"/>
              </w:rPr>
              <w:t>Ukupna procjena hitnosti obnove zgrade s obzirom na stanje zgrade:</w:t>
            </w:r>
            <w:r>
              <w:rPr>
                <w:rFonts w:ascii="Calibri" w:eastAsia="Times New Roman" w:hAnsi="Calibri" w:cs="Calibri"/>
                <w:sz w:val="24"/>
                <w:lang w:eastAsia="hr-HR"/>
              </w:rPr>
              <w:br/>
              <w:t>a) vrlo hitna obnova</w:t>
            </w:r>
            <w:r>
              <w:rPr>
                <w:rFonts w:ascii="Calibri" w:eastAsia="Times New Roman" w:hAnsi="Calibri" w:cs="Calibri"/>
                <w:sz w:val="24"/>
                <w:lang w:eastAsia="hr-HR"/>
              </w:rPr>
              <w:br/>
              <w:t>b) hitna obnova</w:t>
            </w:r>
            <w:r>
              <w:rPr>
                <w:rFonts w:ascii="Calibri" w:eastAsia="Times New Roman" w:hAnsi="Calibri" w:cs="Calibri"/>
                <w:sz w:val="24"/>
                <w:lang w:eastAsia="hr-HR"/>
              </w:rPr>
              <w:br/>
              <w:t>c) manje bitna obnova</w:t>
            </w:r>
            <w:r>
              <w:rPr>
                <w:rFonts w:ascii="Calibri" w:eastAsia="Times New Roman" w:hAnsi="Calibri" w:cs="Calibri"/>
                <w:sz w:val="24"/>
                <w:lang w:eastAsia="hr-HR"/>
              </w:rPr>
              <w:br/>
              <w:t>d) potrebna obnova, ali nije hitna</w:t>
            </w:r>
            <w:r w:rsidRPr="00EC73BE">
              <w:rPr>
                <w:rFonts w:ascii="Calibri" w:eastAsia="Times New Roman" w:hAnsi="Calibri" w:cs="Calibri"/>
                <w:sz w:val="24"/>
                <w:lang w:eastAsia="hr-HR"/>
              </w:rPr>
              <w:br/>
            </w:r>
            <w:r w:rsidRPr="00EC73BE">
              <w:rPr>
                <w:rFonts w:ascii="Calibri" w:eastAsia="Times New Roman" w:hAnsi="Calibri" w:cs="Calibri"/>
                <w:sz w:val="24"/>
                <w:lang w:eastAsia="hr-HR"/>
              </w:rPr>
              <w:br/>
            </w:r>
            <w:r w:rsidR="009F670F">
              <w:rPr>
                <w:rFonts w:ascii="Calibri" w:eastAsia="Times New Roman" w:hAnsi="Calibri" w:cs="Calibri"/>
                <w:sz w:val="24"/>
                <w:lang w:eastAsia="hr-HR"/>
              </w:rPr>
              <w:br/>
            </w:r>
            <w:r w:rsidR="009F670F">
              <w:rPr>
                <w:rFonts w:ascii="Calibri" w:eastAsia="Times New Roman" w:hAnsi="Calibri" w:cs="Calibri"/>
                <w:sz w:val="24"/>
                <w:lang w:eastAsia="hr-HR"/>
              </w:rPr>
              <w:br/>
              <w:t xml:space="preserve">Kako bi prijava bila prihvaćena mora ostvariti minimalno 50% ukupnih bodova prema kriterijima za utvrđivanje liste prioriteta. </w:t>
            </w:r>
            <w:r w:rsidR="008C5071">
              <w:rPr>
                <w:rFonts w:ascii="Calibri" w:eastAsia="Times New Roman" w:hAnsi="Calibri" w:cs="Calibri"/>
                <w:sz w:val="24"/>
                <w:lang w:eastAsia="hr-HR"/>
              </w:rPr>
              <w:t xml:space="preserve">Bodovanje po zaprimljenim prijavama obavlja Povjerenstvo u skladu s </w:t>
            </w:r>
            <w:r w:rsidR="008C5071" w:rsidRPr="00354229">
              <w:rPr>
                <w:rFonts w:cstheme="minorHAnsi"/>
                <w:sz w:val="24"/>
                <w:szCs w:val="24"/>
              </w:rPr>
              <w:t>Odluk</w:t>
            </w:r>
            <w:r w:rsidR="008C5071">
              <w:rPr>
                <w:rFonts w:cstheme="minorHAnsi"/>
                <w:sz w:val="24"/>
                <w:szCs w:val="24"/>
              </w:rPr>
              <w:t>om</w:t>
            </w:r>
            <w:r w:rsidR="008C5071" w:rsidRPr="00354229">
              <w:rPr>
                <w:rFonts w:cstheme="minorHAnsi"/>
                <w:sz w:val="24"/>
                <w:szCs w:val="24"/>
              </w:rPr>
              <w:t xml:space="preserve"> o uvjetima, načinu i kriterijima sufinanciranja obnove višestambenih zgrada (“Službeni vjesnik”, broj 17/19)</w:t>
            </w:r>
            <w:r w:rsidR="008C5071">
              <w:rPr>
                <w:rFonts w:cstheme="minorHAnsi"/>
                <w:sz w:val="24"/>
                <w:szCs w:val="24"/>
              </w:rPr>
              <w:t>.</w:t>
            </w:r>
            <w:r w:rsidR="009C29F7" w:rsidRPr="00EC73BE">
              <w:rPr>
                <w:rFonts w:ascii="Calibri" w:eastAsia="Times New Roman" w:hAnsi="Calibri" w:cs="Calibri"/>
                <w:sz w:val="24"/>
                <w:lang w:eastAsia="hr-HR"/>
              </w:rPr>
              <w:br/>
            </w:r>
          </w:p>
        </w:tc>
      </w:tr>
      <w:tr w:rsidR="00672070" w:rsidRPr="00672070" w14:paraId="0F39105B" w14:textId="77777777" w:rsidTr="00672070">
        <w:trPr>
          <w:gridAfter w:val="1"/>
          <w:wAfter w:w="6" w:type="dxa"/>
          <w:trHeight w:val="162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8890F" w14:textId="77777777" w:rsidR="00672070" w:rsidRPr="00672070" w:rsidRDefault="00672070" w:rsidP="00672070">
            <w:pPr>
              <w:tabs>
                <w:tab w:val="left" w:pos="1080"/>
              </w:tabs>
              <w:rPr>
                <w:rFonts w:ascii="Calibri" w:eastAsia="Times New Roman" w:hAnsi="Calibri" w:cs="Calibri"/>
                <w:b/>
                <w:bCs/>
                <w:sz w:val="24"/>
                <w:lang w:eastAsia="hr-HR"/>
              </w:rPr>
            </w:pPr>
          </w:p>
        </w:tc>
        <w:tc>
          <w:tcPr>
            <w:tcW w:w="3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ECB8E" w14:textId="77777777" w:rsidR="00672070" w:rsidRPr="00672070" w:rsidRDefault="00672070" w:rsidP="00672070">
            <w:pPr>
              <w:tabs>
                <w:tab w:val="left" w:pos="1080"/>
              </w:tabs>
              <w:rPr>
                <w:rFonts w:ascii="Calibri" w:eastAsia="Times New Roman" w:hAnsi="Calibri" w:cs="Calibri"/>
                <w:sz w:val="24"/>
                <w:lang w:eastAsia="hr-HR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3EEE3" w14:textId="77777777" w:rsidR="00672070" w:rsidRPr="00672070" w:rsidRDefault="00672070" w:rsidP="00672070">
            <w:pPr>
              <w:tabs>
                <w:tab w:val="left" w:pos="1080"/>
              </w:tabs>
              <w:rPr>
                <w:rFonts w:ascii="Calibri" w:eastAsia="Times New Roman" w:hAnsi="Calibri" w:cs="Calibri"/>
                <w:sz w:val="24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04E50" w14:textId="77777777" w:rsidR="00672070" w:rsidRPr="00672070" w:rsidRDefault="00672070" w:rsidP="00672070">
            <w:pPr>
              <w:tabs>
                <w:tab w:val="left" w:pos="1080"/>
              </w:tabs>
              <w:rPr>
                <w:rFonts w:ascii="Calibri" w:eastAsia="Times New Roman" w:hAnsi="Calibri" w:cs="Calibri"/>
                <w:sz w:val="24"/>
                <w:lang w:eastAsia="hr-HR"/>
              </w:rPr>
            </w:pPr>
          </w:p>
        </w:tc>
      </w:tr>
      <w:tr w:rsidR="00672070" w:rsidRPr="00672070" w14:paraId="5E149781" w14:textId="77777777" w:rsidTr="00672070">
        <w:trPr>
          <w:gridAfter w:val="1"/>
          <w:wAfter w:w="6" w:type="dxa"/>
          <w:trHeight w:val="402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53CDE" w14:textId="77777777" w:rsidR="00672070" w:rsidRPr="00672070" w:rsidRDefault="00672070" w:rsidP="00672070">
            <w:pPr>
              <w:tabs>
                <w:tab w:val="left" w:pos="1080"/>
              </w:tabs>
              <w:rPr>
                <w:rFonts w:ascii="Calibri" w:eastAsia="Times New Roman" w:hAnsi="Calibri" w:cs="Calibri"/>
                <w:sz w:val="24"/>
                <w:lang w:eastAsia="hr-HR"/>
              </w:rPr>
            </w:pPr>
          </w:p>
        </w:tc>
        <w:tc>
          <w:tcPr>
            <w:tcW w:w="3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CC0E6" w14:textId="6B060C93" w:rsidR="00672070" w:rsidRPr="00672070" w:rsidRDefault="00672070" w:rsidP="00672070">
            <w:pPr>
              <w:tabs>
                <w:tab w:val="left" w:pos="1080"/>
              </w:tabs>
              <w:rPr>
                <w:rFonts w:ascii="Calibri" w:eastAsia="Times New Roman" w:hAnsi="Calibri" w:cs="Calibri"/>
                <w:sz w:val="24"/>
                <w:lang w:eastAsia="hr-HR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136DC" w14:textId="77777777" w:rsidR="00672070" w:rsidRPr="00672070" w:rsidRDefault="00672070" w:rsidP="00672070">
            <w:pPr>
              <w:tabs>
                <w:tab w:val="left" w:pos="1080"/>
              </w:tabs>
              <w:rPr>
                <w:rFonts w:ascii="Calibri" w:eastAsia="Times New Roman" w:hAnsi="Calibri" w:cs="Calibri"/>
                <w:sz w:val="24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260B3" w14:textId="77777777" w:rsidR="00672070" w:rsidRPr="00672070" w:rsidRDefault="00672070" w:rsidP="00672070">
            <w:pPr>
              <w:tabs>
                <w:tab w:val="left" w:pos="1080"/>
              </w:tabs>
              <w:rPr>
                <w:rFonts w:ascii="Calibri" w:eastAsia="Times New Roman" w:hAnsi="Calibri" w:cs="Calibri"/>
                <w:sz w:val="24"/>
                <w:lang w:eastAsia="hr-HR"/>
              </w:rPr>
            </w:pPr>
          </w:p>
        </w:tc>
      </w:tr>
      <w:tr w:rsidR="00672070" w:rsidRPr="00672070" w14:paraId="537842FC" w14:textId="77777777" w:rsidTr="00672070">
        <w:trPr>
          <w:gridAfter w:val="1"/>
          <w:wAfter w:w="6" w:type="dxa"/>
          <w:trHeight w:val="402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51FF4" w14:textId="77777777" w:rsidR="00672070" w:rsidRPr="00672070" w:rsidRDefault="00672070" w:rsidP="00672070">
            <w:pPr>
              <w:tabs>
                <w:tab w:val="left" w:pos="1080"/>
              </w:tabs>
              <w:rPr>
                <w:rFonts w:ascii="Calibri" w:eastAsia="Times New Roman" w:hAnsi="Calibri" w:cs="Calibri"/>
                <w:sz w:val="24"/>
                <w:lang w:eastAsia="hr-HR"/>
              </w:rPr>
            </w:pPr>
          </w:p>
        </w:tc>
        <w:tc>
          <w:tcPr>
            <w:tcW w:w="3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379D7D" w14:textId="77777777" w:rsidR="00672070" w:rsidRDefault="00672070" w:rsidP="00672070">
            <w:pPr>
              <w:tabs>
                <w:tab w:val="left" w:pos="1080"/>
              </w:tabs>
              <w:rPr>
                <w:rFonts w:ascii="Calibri" w:eastAsia="Times New Roman" w:hAnsi="Calibri" w:cs="Calibri"/>
                <w:sz w:val="24"/>
                <w:lang w:eastAsia="hr-HR"/>
              </w:rPr>
            </w:pPr>
          </w:p>
          <w:p w14:paraId="42C8EDE7" w14:textId="77777777" w:rsidR="008C5071" w:rsidRDefault="008C5071" w:rsidP="00672070">
            <w:pPr>
              <w:tabs>
                <w:tab w:val="left" w:pos="1080"/>
              </w:tabs>
              <w:rPr>
                <w:rFonts w:ascii="Calibri" w:eastAsia="Times New Roman" w:hAnsi="Calibri" w:cs="Calibri"/>
                <w:sz w:val="24"/>
                <w:lang w:eastAsia="hr-HR"/>
              </w:rPr>
            </w:pPr>
          </w:p>
          <w:p w14:paraId="7AA7C9A6" w14:textId="79A179C2" w:rsidR="008C5071" w:rsidRPr="00672070" w:rsidRDefault="008C5071" w:rsidP="00672070">
            <w:pPr>
              <w:tabs>
                <w:tab w:val="left" w:pos="1080"/>
              </w:tabs>
              <w:rPr>
                <w:rFonts w:ascii="Calibri" w:eastAsia="Times New Roman" w:hAnsi="Calibri" w:cs="Calibri"/>
                <w:sz w:val="24"/>
                <w:lang w:eastAsia="hr-HR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EFE8BB" w14:textId="77777777" w:rsidR="00672070" w:rsidRPr="00672070" w:rsidRDefault="00672070" w:rsidP="00672070">
            <w:pPr>
              <w:tabs>
                <w:tab w:val="left" w:pos="1080"/>
              </w:tabs>
              <w:rPr>
                <w:rFonts w:ascii="Calibri" w:eastAsia="Times New Roman" w:hAnsi="Calibri" w:cs="Calibri"/>
                <w:sz w:val="24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C0187D" w14:textId="77777777" w:rsidR="00672070" w:rsidRPr="00672070" w:rsidRDefault="00672070" w:rsidP="00672070">
            <w:pPr>
              <w:tabs>
                <w:tab w:val="left" w:pos="1080"/>
              </w:tabs>
              <w:rPr>
                <w:rFonts w:ascii="Calibri" w:eastAsia="Times New Roman" w:hAnsi="Calibri" w:cs="Calibri"/>
                <w:sz w:val="24"/>
                <w:lang w:eastAsia="hr-HR"/>
              </w:rPr>
            </w:pPr>
          </w:p>
        </w:tc>
      </w:tr>
      <w:tr w:rsidR="00672070" w:rsidRPr="006C1156" w14:paraId="38FFCA2D" w14:textId="77777777" w:rsidTr="00CA337D">
        <w:trPr>
          <w:trHeight w:val="402"/>
        </w:trPr>
        <w:tc>
          <w:tcPr>
            <w:tcW w:w="829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ED83F43" w14:textId="0CA2A423" w:rsidR="00672070" w:rsidRPr="006C1156" w:rsidRDefault="00672070" w:rsidP="00CA3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hr-HR"/>
              </w:rPr>
              <w:t>Prilozi</w:t>
            </w:r>
          </w:p>
        </w:tc>
      </w:tr>
      <w:tr w:rsidR="00672070" w:rsidRPr="00672070" w14:paraId="682B1403" w14:textId="77777777" w:rsidTr="00CA337D">
        <w:trPr>
          <w:trHeight w:val="6645"/>
        </w:trPr>
        <w:tc>
          <w:tcPr>
            <w:tcW w:w="82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0528DC" w14:textId="77777777" w:rsidR="00672070" w:rsidRDefault="00A233C5" w:rsidP="00A233C5">
            <w:pPr>
              <w:pStyle w:val="Odlomakpopisa"/>
              <w:numPr>
                <w:ilvl w:val="0"/>
                <w:numId w:val="3"/>
              </w:numPr>
              <w:tabs>
                <w:tab w:val="left" w:pos="1080"/>
              </w:tabs>
              <w:rPr>
                <w:rFonts w:ascii="Calibri" w:eastAsia="Times New Roman" w:hAnsi="Calibri" w:cs="Calibri"/>
                <w:sz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lang w:eastAsia="hr-HR"/>
              </w:rPr>
              <w:t>Suglasnost suvlasnika (natpolovična većina suvlasnika zgrade koja se računa po suvlasničkim dijelovima i po broju suvlasnika), ugovor o upravljanju stambenom zgradom i izvadak iz sudskog registra</w:t>
            </w:r>
            <w:r>
              <w:rPr>
                <w:rFonts w:ascii="Calibri" w:eastAsia="Times New Roman" w:hAnsi="Calibri" w:cs="Calibri"/>
                <w:sz w:val="24"/>
                <w:lang w:eastAsia="hr-HR"/>
              </w:rPr>
              <w:br/>
            </w:r>
          </w:p>
          <w:p w14:paraId="006977EB" w14:textId="77777777" w:rsidR="00A233C5" w:rsidRDefault="00A233C5" w:rsidP="00A233C5">
            <w:pPr>
              <w:pStyle w:val="Odlomakpopisa"/>
              <w:numPr>
                <w:ilvl w:val="0"/>
                <w:numId w:val="3"/>
              </w:numPr>
              <w:tabs>
                <w:tab w:val="left" w:pos="1080"/>
              </w:tabs>
              <w:rPr>
                <w:rFonts w:ascii="Calibri" w:eastAsia="Times New Roman" w:hAnsi="Calibri" w:cs="Calibri"/>
                <w:sz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lang w:eastAsia="hr-HR"/>
              </w:rPr>
              <w:t>Ime i prezime svih vlasnika/suvlasnika zgrade (nekretnine), OIB;</w:t>
            </w:r>
            <w:r>
              <w:rPr>
                <w:rFonts w:ascii="Calibri" w:eastAsia="Times New Roman" w:hAnsi="Calibri" w:cs="Calibri"/>
                <w:sz w:val="24"/>
                <w:lang w:eastAsia="hr-HR"/>
              </w:rPr>
              <w:br/>
            </w:r>
          </w:p>
          <w:p w14:paraId="1D1841D5" w14:textId="77777777" w:rsidR="00A233C5" w:rsidRDefault="00A233C5" w:rsidP="00A233C5">
            <w:pPr>
              <w:pStyle w:val="Odlomakpopisa"/>
              <w:numPr>
                <w:ilvl w:val="0"/>
                <w:numId w:val="3"/>
              </w:numPr>
              <w:tabs>
                <w:tab w:val="left" w:pos="1080"/>
              </w:tabs>
              <w:rPr>
                <w:rFonts w:ascii="Calibri" w:eastAsia="Times New Roman" w:hAnsi="Calibri" w:cs="Calibri"/>
                <w:sz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lang w:eastAsia="hr-HR"/>
              </w:rPr>
              <w:t>Izvadak iz sudskog ili obrtnog registra za upravitelja, ime i prezime osobe ovlaštene za zastupanje upravitelja zgrade, telefon, mobitel, e-mail</w:t>
            </w:r>
            <w:r>
              <w:rPr>
                <w:rFonts w:ascii="Calibri" w:eastAsia="Times New Roman" w:hAnsi="Calibri" w:cs="Calibri"/>
                <w:sz w:val="24"/>
                <w:lang w:eastAsia="hr-HR"/>
              </w:rPr>
              <w:br/>
            </w:r>
          </w:p>
          <w:p w14:paraId="36D9A046" w14:textId="77777777" w:rsidR="00A233C5" w:rsidRDefault="00A233C5" w:rsidP="00A233C5">
            <w:pPr>
              <w:pStyle w:val="Odlomakpopisa"/>
              <w:numPr>
                <w:ilvl w:val="0"/>
                <w:numId w:val="3"/>
              </w:numPr>
              <w:tabs>
                <w:tab w:val="left" w:pos="1080"/>
              </w:tabs>
              <w:rPr>
                <w:rFonts w:ascii="Calibri" w:eastAsia="Times New Roman" w:hAnsi="Calibri" w:cs="Calibri"/>
                <w:sz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lang w:eastAsia="hr-HR"/>
              </w:rPr>
              <w:t>Izvod iz katastarskog plana s posjedovnim listom s identifikacijom ne stariji od 6 mjeseci</w:t>
            </w:r>
            <w:r>
              <w:rPr>
                <w:rFonts w:ascii="Calibri" w:eastAsia="Times New Roman" w:hAnsi="Calibri" w:cs="Calibri"/>
                <w:sz w:val="24"/>
                <w:lang w:eastAsia="hr-HR"/>
              </w:rPr>
              <w:br/>
            </w:r>
          </w:p>
          <w:p w14:paraId="77967ABB" w14:textId="77777777" w:rsidR="00A233C5" w:rsidRDefault="00A233C5" w:rsidP="00A233C5">
            <w:pPr>
              <w:pStyle w:val="Odlomakpopisa"/>
              <w:numPr>
                <w:ilvl w:val="0"/>
                <w:numId w:val="3"/>
              </w:numPr>
              <w:tabs>
                <w:tab w:val="left" w:pos="1080"/>
              </w:tabs>
              <w:rPr>
                <w:rFonts w:ascii="Calibri" w:eastAsia="Times New Roman" w:hAnsi="Calibri" w:cs="Calibri"/>
                <w:sz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lang w:eastAsia="hr-HR"/>
              </w:rPr>
              <w:t>Verificirani izvadak iz zemljišne knjige ne stariji od 6 mjeseci ili pravovaljani dokaz o stjecanju vlasništva</w:t>
            </w:r>
            <w:r>
              <w:rPr>
                <w:rFonts w:ascii="Calibri" w:eastAsia="Times New Roman" w:hAnsi="Calibri" w:cs="Calibri"/>
                <w:sz w:val="24"/>
                <w:lang w:eastAsia="hr-HR"/>
              </w:rPr>
              <w:br/>
            </w:r>
          </w:p>
          <w:p w14:paraId="3FD22148" w14:textId="77777777" w:rsidR="00A233C5" w:rsidRDefault="00A233C5" w:rsidP="00A233C5">
            <w:pPr>
              <w:pStyle w:val="Odlomakpopisa"/>
              <w:numPr>
                <w:ilvl w:val="0"/>
                <w:numId w:val="3"/>
              </w:numPr>
              <w:tabs>
                <w:tab w:val="left" w:pos="1080"/>
              </w:tabs>
              <w:rPr>
                <w:rFonts w:ascii="Calibri" w:eastAsia="Times New Roman" w:hAnsi="Calibri" w:cs="Calibri"/>
                <w:sz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lang w:eastAsia="hr-HR"/>
              </w:rPr>
              <w:t>Presliku dokaza o legalnosti građevine</w:t>
            </w:r>
            <w:r>
              <w:rPr>
                <w:rFonts w:ascii="Calibri" w:eastAsia="Times New Roman" w:hAnsi="Calibri" w:cs="Calibri"/>
                <w:sz w:val="24"/>
                <w:lang w:eastAsia="hr-HR"/>
              </w:rPr>
              <w:br/>
            </w:r>
          </w:p>
          <w:p w14:paraId="48C37146" w14:textId="77777777" w:rsidR="00A233C5" w:rsidRDefault="00A233C5" w:rsidP="00A233C5">
            <w:pPr>
              <w:pStyle w:val="Odlomakpopisa"/>
              <w:numPr>
                <w:ilvl w:val="0"/>
                <w:numId w:val="3"/>
              </w:numPr>
              <w:tabs>
                <w:tab w:val="left" w:pos="1080"/>
              </w:tabs>
              <w:rPr>
                <w:rFonts w:ascii="Calibri" w:eastAsia="Times New Roman" w:hAnsi="Calibri" w:cs="Calibri"/>
                <w:sz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lang w:eastAsia="hr-HR"/>
              </w:rPr>
              <w:t>Ugovor o upravljanju zgradom s pripadajućim prilozima i međuvlasnički ugovor</w:t>
            </w:r>
            <w:r>
              <w:rPr>
                <w:rFonts w:ascii="Calibri" w:eastAsia="Times New Roman" w:hAnsi="Calibri" w:cs="Calibri"/>
                <w:sz w:val="24"/>
                <w:lang w:eastAsia="hr-HR"/>
              </w:rPr>
              <w:br/>
            </w:r>
          </w:p>
          <w:p w14:paraId="26F1E19F" w14:textId="77777777" w:rsidR="00A233C5" w:rsidRDefault="00A233C5" w:rsidP="00A233C5">
            <w:pPr>
              <w:pStyle w:val="Odlomakpopisa"/>
              <w:numPr>
                <w:ilvl w:val="0"/>
                <w:numId w:val="3"/>
              </w:numPr>
              <w:tabs>
                <w:tab w:val="left" w:pos="1080"/>
              </w:tabs>
              <w:rPr>
                <w:rFonts w:ascii="Calibri" w:eastAsia="Times New Roman" w:hAnsi="Calibri" w:cs="Calibri"/>
                <w:sz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lang w:eastAsia="hr-HR"/>
              </w:rPr>
              <w:t>Projektnu dokumentaciju izrađenu i ovjerenu od ovlaštenog projektanta i ponudbeni troškovnik</w:t>
            </w:r>
            <w:r>
              <w:rPr>
                <w:rFonts w:ascii="Calibri" w:eastAsia="Times New Roman" w:hAnsi="Calibri" w:cs="Calibri"/>
                <w:sz w:val="24"/>
                <w:lang w:eastAsia="hr-HR"/>
              </w:rPr>
              <w:br/>
            </w:r>
          </w:p>
          <w:p w14:paraId="1D9E979D" w14:textId="1623906A" w:rsidR="00A233C5" w:rsidRPr="00A233C5" w:rsidRDefault="00A233C5" w:rsidP="00A233C5">
            <w:pPr>
              <w:pStyle w:val="Odlomakpopisa"/>
              <w:numPr>
                <w:ilvl w:val="0"/>
                <w:numId w:val="3"/>
              </w:numPr>
              <w:tabs>
                <w:tab w:val="left" w:pos="1080"/>
              </w:tabs>
              <w:rPr>
                <w:rFonts w:ascii="Calibri" w:eastAsia="Times New Roman" w:hAnsi="Calibri" w:cs="Calibri"/>
                <w:sz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lang w:eastAsia="hr-HR"/>
              </w:rPr>
              <w:t xml:space="preserve">Izjavu kojom upravitelj zgrade potvrđuje da raspolaže osiguranim financijskim sredstvima od strane suvlasnika, a sukladno troškovniku </w:t>
            </w:r>
          </w:p>
        </w:tc>
      </w:tr>
      <w:tr w:rsidR="00672070" w:rsidRPr="00672070" w14:paraId="5BC9D212" w14:textId="77777777" w:rsidTr="00672070">
        <w:trPr>
          <w:trHeight w:val="402"/>
        </w:trPr>
        <w:tc>
          <w:tcPr>
            <w:tcW w:w="43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D9BF8" w14:textId="77777777" w:rsidR="00672070" w:rsidRDefault="00672070" w:rsidP="00672070">
            <w:pPr>
              <w:tabs>
                <w:tab w:val="left" w:pos="1080"/>
              </w:tabs>
              <w:rPr>
                <w:rFonts w:ascii="Calibri" w:eastAsia="Times New Roman" w:hAnsi="Calibri" w:cs="Calibri"/>
                <w:sz w:val="24"/>
                <w:lang w:eastAsia="hr-HR"/>
              </w:rPr>
            </w:pPr>
          </w:p>
          <w:p w14:paraId="278B8774" w14:textId="77777777" w:rsidR="00672070" w:rsidRDefault="00672070" w:rsidP="00672070">
            <w:pPr>
              <w:tabs>
                <w:tab w:val="left" w:pos="1080"/>
              </w:tabs>
              <w:rPr>
                <w:rFonts w:ascii="Calibri" w:eastAsia="Times New Roman" w:hAnsi="Calibri" w:cs="Calibri"/>
                <w:sz w:val="24"/>
                <w:lang w:eastAsia="hr-HR"/>
              </w:rPr>
            </w:pPr>
          </w:p>
          <w:p w14:paraId="47AE93A4" w14:textId="221555DB" w:rsidR="00672070" w:rsidRPr="00672070" w:rsidRDefault="00672070" w:rsidP="00672070">
            <w:pPr>
              <w:tabs>
                <w:tab w:val="left" w:pos="1080"/>
              </w:tabs>
              <w:rPr>
                <w:rFonts w:ascii="Calibri" w:eastAsia="Times New Roman" w:hAnsi="Calibri" w:cs="Calibri"/>
                <w:sz w:val="24"/>
                <w:lang w:eastAsia="hr-HR"/>
              </w:rPr>
            </w:pPr>
            <w:r w:rsidRPr="00672070">
              <w:rPr>
                <w:rFonts w:ascii="Calibri" w:eastAsia="Times New Roman" w:hAnsi="Calibri" w:cs="Calibri"/>
                <w:sz w:val="24"/>
                <w:lang w:eastAsia="hr-HR"/>
              </w:rPr>
              <w:t>Datum: ________________________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2C91B" w14:textId="77777777" w:rsidR="00672070" w:rsidRPr="00672070" w:rsidRDefault="00672070" w:rsidP="00672070">
            <w:pPr>
              <w:tabs>
                <w:tab w:val="left" w:pos="1080"/>
              </w:tabs>
              <w:rPr>
                <w:rFonts w:ascii="Calibri" w:eastAsia="Times New Roman" w:hAnsi="Calibri" w:cs="Calibri"/>
                <w:sz w:val="24"/>
                <w:lang w:eastAsia="hr-HR"/>
              </w:rPr>
            </w:pPr>
          </w:p>
        </w:tc>
      </w:tr>
      <w:tr w:rsidR="00672070" w:rsidRPr="00672070" w14:paraId="7F6A5F5E" w14:textId="77777777" w:rsidTr="00672070">
        <w:trPr>
          <w:gridAfter w:val="1"/>
          <w:wAfter w:w="6" w:type="dxa"/>
          <w:trHeight w:val="402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CDE65" w14:textId="77777777" w:rsidR="00672070" w:rsidRPr="00672070" w:rsidRDefault="00672070" w:rsidP="00672070">
            <w:pPr>
              <w:tabs>
                <w:tab w:val="left" w:pos="1080"/>
              </w:tabs>
              <w:rPr>
                <w:rFonts w:ascii="Calibri" w:eastAsia="Times New Roman" w:hAnsi="Calibri" w:cs="Calibri"/>
                <w:sz w:val="24"/>
                <w:lang w:eastAsia="hr-HR"/>
              </w:rPr>
            </w:pPr>
          </w:p>
        </w:tc>
        <w:tc>
          <w:tcPr>
            <w:tcW w:w="3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CAB12" w14:textId="77777777" w:rsidR="00672070" w:rsidRPr="00672070" w:rsidRDefault="00672070" w:rsidP="00672070">
            <w:pPr>
              <w:tabs>
                <w:tab w:val="left" w:pos="1080"/>
              </w:tabs>
              <w:rPr>
                <w:rFonts w:ascii="Calibri" w:eastAsia="Times New Roman" w:hAnsi="Calibri" w:cs="Calibri"/>
                <w:sz w:val="24"/>
                <w:lang w:eastAsia="hr-HR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BBE55" w14:textId="77777777" w:rsidR="00672070" w:rsidRPr="00672070" w:rsidRDefault="00672070" w:rsidP="00672070">
            <w:pPr>
              <w:tabs>
                <w:tab w:val="left" w:pos="1080"/>
              </w:tabs>
              <w:rPr>
                <w:rFonts w:ascii="Calibri" w:eastAsia="Times New Roman" w:hAnsi="Calibri" w:cs="Calibri"/>
                <w:sz w:val="24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1B932" w14:textId="6D844426" w:rsidR="00672070" w:rsidRPr="00672070" w:rsidRDefault="00672070" w:rsidP="00672070">
            <w:pPr>
              <w:tabs>
                <w:tab w:val="left" w:pos="1080"/>
              </w:tabs>
              <w:rPr>
                <w:rFonts w:ascii="Calibri" w:eastAsia="Times New Roman" w:hAnsi="Calibri" w:cs="Calibri"/>
                <w:sz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lang w:eastAsia="hr-HR"/>
              </w:rPr>
              <w:br/>
            </w:r>
            <w:r>
              <w:rPr>
                <w:rFonts w:ascii="Calibri" w:eastAsia="Times New Roman" w:hAnsi="Calibri" w:cs="Calibri"/>
                <w:sz w:val="24"/>
                <w:lang w:eastAsia="hr-HR"/>
              </w:rPr>
              <w:br/>
            </w:r>
            <w:r w:rsidRPr="00672070">
              <w:rPr>
                <w:rFonts w:ascii="Calibri" w:eastAsia="Times New Roman" w:hAnsi="Calibri" w:cs="Calibri"/>
                <w:sz w:val="24"/>
                <w:lang w:eastAsia="hr-HR"/>
              </w:rPr>
              <w:t>Potpis podnositelja</w:t>
            </w:r>
          </w:p>
        </w:tc>
      </w:tr>
      <w:tr w:rsidR="00672070" w:rsidRPr="00672070" w14:paraId="7242612F" w14:textId="77777777" w:rsidTr="00672070">
        <w:trPr>
          <w:gridAfter w:val="1"/>
          <w:wAfter w:w="6" w:type="dxa"/>
          <w:trHeight w:val="402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99FCC" w14:textId="77777777" w:rsidR="00672070" w:rsidRPr="00672070" w:rsidRDefault="00672070" w:rsidP="00672070">
            <w:pPr>
              <w:tabs>
                <w:tab w:val="left" w:pos="1080"/>
              </w:tabs>
              <w:rPr>
                <w:rFonts w:ascii="Calibri" w:eastAsia="Times New Roman" w:hAnsi="Calibri" w:cs="Calibri"/>
                <w:sz w:val="24"/>
                <w:lang w:eastAsia="hr-HR"/>
              </w:rPr>
            </w:pPr>
          </w:p>
        </w:tc>
        <w:tc>
          <w:tcPr>
            <w:tcW w:w="3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41851" w14:textId="77777777" w:rsidR="00672070" w:rsidRPr="00672070" w:rsidRDefault="00672070" w:rsidP="00672070">
            <w:pPr>
              <w:tabs>
                <w:tab w:val="left" w:pos="1080"/>
              </w:tabs>
              <w:rPr>
                <w:rFonts w:ascii="Calibri" w:eastAsia="Times New Roman" w:hAnsi="Calibri" w:cs="Calibri"/>
                <w:sz w:val="24"/>
                <w:lang w:eastAsia="hr-HR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5D901" w14:textId="77777777" w:rsidR="00672070" w:rsidRPr="00672070" w:rsidRDefault="00672070" w:rsidP="00672070">
            <w:pPr>
              <w:tabs>
                <w:tab w:val="left" w:pos="1080"/>
              </w:tabs>
              <w:rPr>
                <w:rFonts w:ascii="Calibri" w:eastAsia="Times New Roman" w:hAnsi="Calibri" w:cs="Calibri"/>
                <w:sz w:val="24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2E5AF" w14:textId="77777777" w:rsidR="00672070" w:rsidRPr="00672070" w:rsidRDefault="00672070" w:rsidP="00672070">
            <w:pPr>
              <w:tabs>
                <w:tab w:val="left" w:pos="1080"/>
              </w:tabs>
              <w:rPr>
                <w:rFonts w:ascii="Calibri" w:eastAsia="Times New Roman" w:hAnsi="Calibri" w:cs="Calibri"/>
                <w:sz w:val="24"/>
                <w:lang w:eastAsia="hr-HR"/>
              </w:rPr>
            </w:pPr>
          </w:p>
        </w:tc>
      </w:tr>
      <w:tr w:rsidR="00672070" w:rsidRPr="00672070" w14:paraId="47456961" w14:textId="77777777" w:rsidTr="00672070">
        <w:trPr>
          <w:gridAfter w:val="1"/>
          <w:wAfter w:w="6" w:type="dxa"/>
          <w:trHeight w:val="402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73684" w14:textId="77777777" w:rsidR="00672070" w:rsidRPr="00672070" w:rsidRDefault="00672070" w:rsidP="00672070">
            <w:pPr>
              <w:tabs>
                <w:tab w:val="left" w:pos="1080"/>
              </w:tabs>
              <w:rPr>
                <w:rFonts w:ascii="Calibri" w:eastAsia="Times New Roman" w:hAnsi="Calibri" w:cs="Calibri"/>
                <w:sz w:val="24"/>
                <w:lang w:eastAsia="hr-HR"/>
              </w:rPr>
            </w:pPr>
          </w:p>
        </w:tc>
        <w:tc>
          <w:tcPr>
            <w:tcW w:w="3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35C43" w14:textId="77777777" w:rsidR="00672070" w:rsidRPr="00672070" w:rsidRDefault="00672070" w:rsidP="00672070">
            <w:pPr>
              <w:tabs>
                <w:tab w:val="left" w:pos="1080"/>
              </w:tabs>
              <w:rPr>
                <w:rFonts w:ascii="Calibri" w:eastAsia="Times New Roman" w:hAnsi="Calibri" w:cs="Calibri"/>
                <w:sz w:val="24"/>
                <w:lang w:eastAsia="hr-HR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76F5A" w14:textId="77777777" w:rsidR="00672070" w:rsidRPr="00672070" w:rsidRDefault="00672070" w:rsidP="00672070">
            <w:pPr>
              <w:tabs>
                <w:tab w:val="left" w:pos="1080"/>
              </w:tabs>
              <w:rPr>
                <w:rFonts w:ascii="Calibri" w:eastAsia="Times New Roman" w:hAnsi="Calibri" w:cs="Calibri"/>
                <w:sz w:val="24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790A9" w14:textId="06375275" w:rsidR="00672070" w:rsidRPr="00672070" w:rsidRDefault="00672070" w:rsidP="00672070">
            <w:pPr>
              <w:tabs>
                <w:tab w:val="left" w:pos="1080"/>
              </w:tabs>
              <w:rPr>
                <w:rFonts w:ascii="Calibri" w:eastAsia="Times New Roman" w:hAnsi="Calibri" w:cs="Calibri"/>
                <w:sz w:val="24"/>
                <w:lang w:eastAsia="hr-HR"/>
              </w:rPr>
            </w:pPr>
          </w:p>
        </w:tc>
      </w:tr>
      <w:tr w:rsidR="00672070" w:rsidRPr="00672070" w14:paraId="4995B358" w14:textId="77777777" w:rsidTr="00672070">
        <w:trPr>
          <w:gridAfter w:val="1"/>
          <w:wAfter w:w="6" w:type="dxa"/>
          <w:trHeight w:val="402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87ABD" w14:textId="77777777" w:rsidR="00672070" w:rsidRPr="00672070" w:rsidRDefault="00672070" w:rsidP="00672070">
            <w:pPr>
              <w:tabs>
                <w:tab w:val="left" w:pos="1080"/>
              </w:tabs>
              <w:rPr>
                <w:rFonts w:ascii="Calibri" w:eastAsia="Times New Roman" w:hAnsi="Calibri" w:cs="Calibri"/>
                <w:sz w:val="24"/>
                <w:lang w:eastAsia="hr-HR"/>
              </w:rPr>
            </w:pPr>
          </w:p>
        </w:tc>
        <w:tc>
          <w:tcPr>
            <w:tcW w:w="3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98FF6" w14:textId="77777777" w:rsidR="00672070" w:rsidRPr="00672070" w:rsidRDefault="00672070" w:rsidP="00672070">
            <w:pPr>
              <w:tabs>
                <w:tab w:val="left" w:pos="1080"/>
              </w:tabs>
              <w:rPr>
                <w:rFonts w:ascii="Calibri" w:eastAsia="Times New Roman" w:hAnsi="Calibri" w:cs="Calibri"/>
                <w:sz w:val="24"/>
                <w:lang w:eastAsia="hr-HR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4880B" w14:textId="77777777" w:rsidR="00672070" w:rsidRPr="00672070" w:rsidRDefault="00672070" w:rsidP="00672070">
            <w:pPr>
              <w:tabs>
                <w:tab w:val="left" w:pos="1080"/>
              </w:tabs>
              <w:rPr>
                <w:rFonts w:ascii="Calibri" w:eastAsia="Times New Roman" w:hAnsi="Calibri" w:cs="Calibri"/>
                <w:sz w:val="24"/>
                <w:lang w:eastAsia="hr-HR"/>
              </w:rPr>
            </w:pPr>
          </w:p>
        </w:tc>
        <w:tc>
          <w:tcPr>
            <w:tcW w:w="3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3BFE6" w14:textId="77777777" w:rsidR="00672070" w:rsidRPr="00672070" w:rsidRDefault="00672070" w:rsidP="00672070">
            <w:pPr>
              <w:tabs>
                <w:tab w:val="left" w:pos="1080"/>
              </w:tabs>
              <w:rPr>
                <w:rFonts w:ascii="Calibri" w:eastAsia="Times New Roman" w:hAnsi="Calibri" w:cs="Calibri"/>
                <w:sz w:val="24"/>
                <w:lang w:eastAsia="hr-HR"/>
              </w:rPr>
            </w:pPr>
          </w:p>
        </w:tc>
      </w:tr>
    </w:tbl>
    <w:p w14:paraId="0B0E2B65" w14:textId="77777777" w:rsidR="007D218B" w:rsidRPr="008C5071" w:rsidRDefault="007D218B" w:rsidP="008C5071">
      <w:pPr>
        <w:rPr>
          <w:sz w:val="2"/>
          <w:szCs w:val="2"/>
        </w:rPr>
      </w:pPr>
      <w:bookmarkStart w:id="0" w:name="_GoBack"/>
      <w:bookmarkEnd w:id="0"/>
    </w:p>
    <w:sectPr w:rsidR="007D218B" w:rsidRPr="008C5071" w:rsidSect="00FA32F3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75FA5" w14:textId="77777777" w:rsidR="00A62E7F" w:rsidRDefault="00A62E7F" w:rsidP="006C1156">
      <w:pPr>
        <w:spacing w:after="0" w:line="240" w:lineRule="auto"/>
      </w:pPr>
      <w:r>
        <w:separator/>
      </w:r>
    </w:p>
  </w:endnote>
  <w:endnote w:type="continuationSeparator" w:id="0">
    <w:p w14:paraId="21167AAE" w14:textId="77777777" w:rsidR="00A62E7F" w:rsidRDefault="00A62E7F" w:rsidP="006C1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3AFE1" w14:textId="77777777" w:rsidR="009F670F" w:rsidRDefault="009F670F" w:rsidP="009F670F">
    <w:pPr>
      <w:pStyle w:val="Podnoje"/>
    </w:pPr>
    <w:r>
      <w:t xml:space="preserve">Sukladno članku 7. stavak 2. Zakona o zaštiti osobnih podataka („Narodne novine“ broj 103/03, 118/06, 41/08, 130/11 i 106/12), svojim potpisom potvrđujem da sam suglasan/a da se navedeni podaci upotrijebe u svrhu provođenja postupka sufinanciranja obnove višestambenih zgrada u 2019.godini i da se neće koristiti u druge svrhe. </w:t>
    </w:r>
  </w:p>
  <w:p w14:paraId="3A73797D" w14:textId="77777777" w:rsidR="009F670F" w:rsidRDefault="009F670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6F5BB2" w14:textId="77777777" w:rsidR="00A62E7F" w:rsidRDefault="00A62E7F" w:rsidP="006C1156">
      <w:pPr>
        <w:spacing w:after="0" w:line="240" w:lineRule="auto"/>
      </w:pPr>
      <w:r>
        <w:separator/>
      </w:r>
    </w:p>
  </w:footnote>
  <w:footnote w:type="continuationSeparator" w:id="0">
    <w:p w14:paraId="5171F1BD" w14:textId="77777777" w:rsidR="00A62E7F" w:rsidRDefault="00A62E7F" w:rsidP="006C1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56648"/>
    <w:multiLevelType w:val="hybridMultilevel"/>
    <w:tmpl w:val="6CEE6B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B1ECC"/>
    <w:multiLevelType w:val="hybridMultilevel"/>
    <w:tmpl w:val="E5E088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660C2F"/>
    <w:multiLevelType w:val="hybridMultilevel"/>
    <w:tmpl w:val="87AC64F4"/>
    <w:lvl w:ilvl="0" w:tplc="114E33F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F1A"/>
    <w:rsid w:val="00486AD7"/>
    <w:rsid w:val="0056191C"/>
    <w:rsid w:val="00672070"/>
    <w:rsid w:val="006C1156"/>
    <w:rsid w:val="007D218B"/>
    <w:rsid w:val="008377B4"/>
    <w:rsid w:val="008C5071"/>
    <w:rsid w:val="009C29F7"/>
    <w:rsid w:val="009F670F"/>
    <w:rsid w:val="00A112CC"/>
    <w:rsid w:val="00A233C5"/>
    <w:rsid w:val="00A34F1A"/>
    <w:rsid w:val="00A62E7F"/>
    <w:rsid w:val="00A7710D"/>
    <w:rsid w:val="00EC73BE"/>
    <w:rsid w:val="00FA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1E6B2C"/>
  <w15:chartTrackingRefBased/>
  <w15:docId w15:val="{7BC3AFFE-F30A-4B4A-87C0-E1F1EE53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C1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C1156"/>
  </w:style>
  <w:style w:type="paragraph" w:styleId="Podnoje">
    <w:name w:val="footer"/>
    <w:basedOn w:val="Normal"/>
    <w:link w:val="PodnojeChar"/>
    <w:uiPriority w:val="99"/>
    <w:unhideWhenUsed/>
    <w:rsid w:val="006C1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C1156"/>
  </w:style>
  <w:style w:type="paragraph" w:styleId="Odlomakpopisa">
    <w:name w:val="List Paragraph"/>
    <w:basedOn w:val="Normal"/>
    <w:uiPriority w:val="34"/>
    <w:qFormat/>
    <w:rsid w:val="0067207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77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71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9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F72DE-D1EC-4A76-9C3A-E3ED4BC4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 Joka</dc:creator>
  <cp:keywords/>
  <dc:description/>
  <cp:lastModifiedBy>Alen Joka</cp:lastModifiedBy>
  <cp:revision>5</cp:revision>
  <cp:lastPrinted>2019-04-25T06:25:00Z</cp:lastPrinted>
  <dcterms:created xsi:type="dcterms:W3CDTF">2019-04-24T12:45:00Z</dcterms:created>
  <dcterms:modified xsi:type="dcterms:W3CDTF">2019-05-14T07:34:00Z</dcterms:modified>
</cp:coreProperties>
</file>