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86AEA" w14:textId="001D281F" w:rsidR="00BF6224" w:rsidRDefault="006C1DC9">
      <w:pPr>
        <w:rPr>
          <w:rFonts w:asciiTheme="majorHAnsi" w:hAnsiTheme="majorHAnsi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998D01A" wp14:editId="7674610A">
            <wp:simplePos x="0" y="0"/>
            <wp:positionH relativeFrom="column">
              <wp:posOffset>207645</wp:posOffset>
            </wp:positionH>
            <wp:positionV relativeFrom="paragraph">
              <wp:posOffset>-567690</wp:posOffset>
            </wp:positionV>
            <wp:extent cx="6325200" cy="1558800"/>
            <wp:effectExtent l="0" t="0" r="0" b="381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NOVSKA_poljoprivreda-gospodarstvo-headerCU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00" cy="1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A49C7" w14:textId="77777777" w:rsidR="00BF6224" w:rsidRDefault="00BF6224">
      <w:pPr>
        <w:rPr>
          <w:rFonts w:asciiTheme="majorHAnsi" w:hAnsiTheme="majorHAnsi"/>
        </w:rPr>
      </w:pPr>
    </w:p>
    <w:p w14:paraId="547D4F08" w14:textId="77777777" w:rsidR="00BF6224" w:rsidRDefault="00BF6224">
      <w:pPr>
        <w:rPr>
          <w:rFonts w:asciiTheme="majorHAnsi" w:hAnsiTheme="majorHAnsi"/>
        </w:rPr>
      </w:pPr>
    </w:p>
    <w:p w14:paraId="664DBA80" w14:textId="77777777" w:rsidR="00BF6224" w:rsidRDefault="00BF6224">
      <w:pPr>
        <w:rPr>
          <w:rFonts w:asciiTheme="majorHAnsi" w:hAnsiTheme="majorHAnsi"/>
        </w:rPr>
      </w:pPr>
    </w:p>
    <w:p w14:paraId="4EF89D1C" w14:textId="77777777" w:rsidR="00BF6224" w:rsidRPr="00C75798" w:rsidRDefault="00BF6224">
      <w:pPr>
        <w:rPr>
          <w:rFonts w:asciiTheme="majorHAnsi" w:hAnsiTheme="majorHAnsi"/>
        </w:rPr>
      </w:pPr>
    </w:p>
    <w:p w14:paraId="02EE2D5C" w14:textId="77777777" w:rsidR="008A0F3C" w:rsidRDefault="008A0F3C" w:rsidP="008A0F3C">
      <w:pPr>
        <w:jc w:val="both"/>
        <w:rPr>
          <w:rFonts w:asciiTheme="majorHAnsi" w:hAnsiTheme="majorHAnsi"/>
        </w:rPr>
      </w:pPr>
    </w:p>
    <w:p w14:paraId="798D652B" w14:textId="77777777" w:rsidR="000650CE" w:rsidRPr="000650CE" w:rsidRDefault="000650CE" w:rsidP="008A0F3C">
      <w:pPr>
        <w:jc w:val="both"/>
        <w:rPr>
          <w:rFonts w:asciiTheme="majorHAnsi" w:hAnsiTheme="majorHAnsi"/>
        </w:rPr>
      </w:pPr>
    </w:p>
    <w:p w14:paraId="3A62988D" w14:textId="77777777" w:rsidR="000650CE" w:rsidRDefault="000650CE" w:rsidP="000650CE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4F537F25" w14:textId="6C90D7E7" w:rsidR="000650CE" w:rsidRPr="000650CE" w:rsidRDefault="000650CE" w:rsidP="000650CE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0650CE">
        <w:rPr>
          <w:rFonts w:asciiTheme="majorHAnsi" w:hAnsiTheme="majorHAnsi"/>
          <w:b/>
          <w:sz w:val="32"/>
          <w:szCs w:val="32"/>
        </w:rPr>
        <w:t>AKCIJA</w:t>
      </w:r>
      <w:bookmarkStart w:id="0" w:name="_GoBack"/>
      <w:bookmarkEnd w:id="0"/>
    </w:p>
    <w:p w14:paraId="2D40DEAD" w14:textId="77777777" w:rsidR="000650CE" w:rsidRPr="000650CE" w:rsidRDefault="000650CE" w:rsidP="000650CE">
      <w:pPr>
        <w:shd w:val="clear" w:color="auto" w:fill="FFFFFF"/>
        <w:spacing w:line="276" w:lineRule="auto"/>
        <w:jc w:val="center"/>
        <w:rPr>
          <w:rFonts w:ascii="Calibri" w:eastAsia="Times New Roman" w:hAnsi="Calibri" w:cs="Arial"/>
          <w:b/>
          <w:color w:val="222222"/>
          <w:lang w:eastAsia="hr-HR"/>
        </w:rPr>
      </w:pPr>
      <w:r w:rsidRPr="000650CE">
        <w:rPr>
          <w:rFonts w:ascii="Calibri" w:eastAsia="Times New Roman" w:hAnsi="Calibri" w:cs="Arial"/>
          <w:b/>
          <w:color w:val="222222"/>
          <w:lang w:eastAsia="hr-HR"/>
        </w:rPr>
        <w:t>skupljanja ambalaže od sredstava za zaštitu bilja CROCPA</w:t>
      </w:r>
    </w:p>
    <w:p w14:paraId="4EF01926" w14:textId="77777777" w:rsidR="000650CE" w:rsidRDefault="000650CE" w:rsidP="000650CE">
      <w:pPr>
        <w:shd w:val="clear" w:color="auto" w:fill="FFFFFF"/>
        <w:spacing w:line="276" w:lineRule="auto"/>
        <w:jc w:val="center"/>
        <w:rPr>
          <w:rFonts w:ascii="Calibri" w:eastAsia="Times New Roman" w:hAnsi="Calibri" w:cs="Arial"/>
          <w:color w:val="222222"/>
          <w:lang w:eastAsia="hr-HR"/>
        </w:rPr>
      </w:pPr>
    </w:p>
    <w:p w14:paraId="47F3E7EB" w14:textId="1D1453D4" w:rsidR="000650CE" w:rsidRDefault="000650CE" w:rsidP="000650CE">
      <w:pPr>
        <w:shd w:val="clear" w:color="auto" w:fill="FFFFFF"/>
        <w:spacing w:line="276" w:lineRule="auto"/>
        <w:jc w:val="center"/>
        <w:rPr>
          <w:rFonts w:ascii="Calibri" w:eastAsia="Times New Roman" w:hAnsi="Calibri" w:cs="Arial"/>
          <w:color w:val="222222"/>
          <w:lang w:eastAsia="hr-HR"/>
        </w:rPr>
      </w:pPr>
      <w:r w:rsidRPr="000650CE">
        <w:rPr>
          <w:rFonts w:ascii="Calibri" w:eastAsia="Times New Roman" w:hAnsi="Calibri" w:cs="Arial"/>
          <w:color w:val="222222"/>
          <w:lang w:eastAsia="hr-HR"/>
        </w:rPr>
        <w:t>na lokaciji </w:t>
      </w:r>
      <w:r w:rsidRPr="000650CE">
        <w:rPr>
          <w:rFonts w:ascii="Calibri" w:eastAsia="Times New Roman" w:hAnsi="Calibri" w:cs="Arial"/>
          <w:b/>
          <w:color w:val="222222"/>
          <w:lang w:eastAsia="hr-HR"/>
        </w:rPr>
        <w:t xml:space="preserve">odlagališta </w:t>
      </w:r>
      <w:proofErr w:type="spellStart"/>
      <w:r w:rsidRPr="000650CE">
        <w:rPr>
          <w:rFonts w:ascii="Calibri" w:eastAsia="Times New Roman" w:hAnsi="Calibri" w:cs="Arial"/>
          <w:b/>
          <w:color w:val="222222"/>
          <w:lang w:eastAsia="hr-HR"/>
        </w:rPr>
        <w:t>Kurjakana</w:t>
      </w:r>
      <w:proofErr w:type="spellEnd"/>
      <w:r w:rsidRPr="000650CE">
        <w:rPr>
          <w:rFonts w:ascii="Calibri" w:eastAsia="Times New Roman" w:hAnsi="Calibri" w:cs="Arial"/>
          <w:b/>
          <w:color w:val="222222"/>
          <w:lang w:eastAsia="hr-HR"/>
        </w:rPr>
        <w:t xml:space="preserve"> u </w:t>
      </w:r>
      <w:proofErr w:type="spellStart"/>
      <w:r w:rsidRPr="000650CE">
        <w:rPr>
          <w:rFonts w:ascii="Calibri" w:eastAsia="Times New Roman" w:hAnsi="Calibri" w:cs="Arial"/>
          <w:b/>
          <w:color w:val="222222"/>
          <w:lang w:eastAsia="hr-HR"/>
        </w:rPr>
        <w:t>Novskoj</w:t>
      </w:r>
      <w:proofErr w:type="spellEnd"/>
    </w:p>
    <w:p w14:paraId="089DA3F7" w14:textId="77777777" w:rsidR="000650CE" w:rsidRDefault="000650CE" w:rsidP="000650CE">
      <w:pPr>
        <w:shd w:val="clear" w:color="auto" w:fill="FFFFFF"/>
        <w:rPr>
          <w:rFonts w:ascii="Calibri" w:eastAsia="Times New Roman" w:hAnsi="Calibri" w:cs="Arial"/>
          <w:color w:val="222222"/>
          <w:lang w:eastAsia="hr-HR"/>
        </w:rPr>
      </w:pPr>
    </w:p>
    <w:p w14:paraId="23B8373E" w14:textId="50F0A123" w:rsidR="000650CE" w:rsidRDefault="000650CE" w:rsidP="000650CE">
      <w:pPr>
        <w:shd w:val="clear" w:color="auto" w:fill="FFFFFF"/>
        <w:jc w:val="center"/>
        <w:rPr>
          <w:rFonts w:ascii="Calibri" w:eastAsia="Times New Roman" w:hAnsi="Calibri" w:cs="Arial"/>
          <w:color w:val="222222"/>
          <w:lang w:eastAsia="hr-HR"/>
        </w:rPr>
      </w:pPr>
      <w:r w:rsidRPr="000650CE">
        <w:rPr>
          <w:rFonts w:ascii="Calibri" w:eastAsia="Times New Roman" w:hAnsi="Calibri" w:cs="Arial"/>
          <w:color w:val="222222"/>
          <w:lang w:eastAsia="hr-HR"/>
        </w:rPr>
        <w:t xml:space="preserve">dana </w:t>
      </w:r>
      <w:r w:rsidRPr="000650CE">
        <w:rPr>
          <w:rFonts w:ascii="Calibri" w:eastAsia="Times New Roman" w:hAnsi="Calibri" w:cs="Arial"/>
          <w:b/>
          <w:color w:val="222222"/>
          <w:sz w:val="28"/>
          <w:szCs w:val="28"/>
          <w:lang w:eastAsia="hr-HR"/>
        </w:rPr>
        <w:t>14.10.2019</w:t>
      </w:r>
      <w:r w:rsidRPr="000650CE">
        <w:rPr>
          <w:rFonts w:ascii="Calibri" w:eastAsia="Times New Roman" w:hAnsi="Calibri" w:cs="Arial"/>
          <w:color w:val="222222"/>
          <w:lang w:eastAsia="hr-HR"/>
        </w:rPr>
        <w:t xml:space="preserve">. od </w:t>
      </w:r>
      <w:r>
        <w:rPr>
          <w:rFonts w:ascii="Calibri" w:eastAsia="Times New Roman" w:hAnsi="Calibri" w:cs="Arial"/>
          <w:color w:val="222222"/>
          <w:lang w:eastAsia="hr-HR"/>
        </w:rPr>
        <w:t xml:space="preserve"> </w:t>
      </w:r>
      <w:r w:rsidRPr="000650CE">
        <w:rPr>
          <w:rFonts w:ascii="Calibri" w:eastAsia="Times New Roman" w:hAnsi="Calibri" w:cs="Arial"/>
          <w:b/>
          <w:color w:val="222222"/>
          <w:sz w:val="28"/>
          <w:szCs w:val="28"/>
          <w:lang w:eastAsia="hr-HR"/>
        </w:rPr>
        <w:t>9.00 – 11.00</w:t>
      </w:r>
      <w:r w:rsidRPr="000650CE">
        <w:rPr>
          <w:rFonts w:ascii="Calibri" w:eastAsia="Times New Roman" w:hAnsi="Calibri" w:cs="Arial"/>
          <w:color w:val="222222"/>
          <w:lang w:eastAsia="hr-HR"/>
        </w:rPr>
        <w:t xml:space="preserve"> h,</w:t>
      </w:r>
    </w:p>
    <w:p w14:paraId="7B3F92D3" w14:textId="77777777" w:rsidR="000650CE" w:rsidRDefault="000650CE" w:rsidP="000650CE">
      <w:pPr>
        <w:shd w:val="clear" w:color="auto" w:fill="FFFFFF"/>
        <w:jc w:val="center"/>
        <w:rPr>
          <w:rFonts w:ascii="Calibri" w:eastAsia="Times New Roman" w:hAnsi="Calibri" w:cs="Arial"/>
          <w:color w:val="222222"/>
          <w:lang w:eastAsia="hr-HR"/>
        </w:rPr>
      </w:pPr>
    </w:p>
    <w:p w14:paraId="6D5E1239" w14:textId="46E11042" w:rsidR="000650CE" w:rsidRPr="000650CE" w:rsidRDefault="000650CE" w:rsidP="000650CE">
      <w:pPr>
        <w:shd w:val="clear" w:color="auto" w:fill="FFFFFF"/>
        <w:rPr>
          <w:rFonts w:ascii="Arial" w:eastAsia="Times New Roman" w:hAnsi="Arial" w:cs="Arial"/>
          <w:color w:val="222222"/>
          <w:lang w:eastAsia="hr-HR"/>
        </w:rPr>
      </w:pPr>
      <w:r>
        <w:rPr>
          <w:rFonts w:ascii="Calibri" w:eastAsia="Times New Roman" w:hAnsi="Calibri" w:cs="Arial"/>
          <w:color w:val="222222"/>
          <w:lang w:eastAsia="hr-HR"/>
        </w:rPr>
        <w:t xml:space="preserve"> </w:t>
      </w:r>
    </w:p>
    <w:p w14:paraId="4CEDFFB4" w14:textId="2A43D804" w:rsidR="000650CE" w:rsidRPr="000650CE" w:rsidRDefault="000650CE" w:rsidP="000650CE">
      <w:pPr>
        <w:shd w:val="clear" w:color="auto" w:fill="FFFFFF"/>
        <w:rPr>
          <w:rFonts w:ascii="Arial" w:eastAsia="Times New Roman" w:hAnsi="Arial" w:cs="Arial"/>
          <w:color w:val="222222"/>
          <w:lang w:eastAsia="hr-HR"/>
        </w:rPr>
      </w:pPr>
      <w:r>
        <w:rPr>
          <w:rFonts w:ascii="Calibri" w:eastAsia="Times New Roman" w:hAnsi="Calibri" w:cs="Arial"/>
          <w:color w:val="222222"/>
          <w:lang w:eastAsia="hr-HR"/>
        </w:rPr>
        <w:t xml:space="preserve"> V</w:t>
      </w:r>
      <w:r w:rsidRPr="000650CE">
        <w:rPr>
          <w:rFonts w:ascii="Calibri" w:eastAsia="Times New Roman" w:hAnsi="Calibri" w:cs="Arial"/>
          <w:color w:val="222222"/>
          <w:lang w:eastAsia="hr-HR"/>
        </w:rPr>
        <w:t xml:space="preserve">ažno </w:t>
      </w:r>
      <w:r>
        <w:rPr>
          <w:rFonts w:ascii="Calibri" w:eastAsia="Times New Roman" w:hAnsi="Calibri" w:cs="Arial"/>
          <w:color w:val="222222"/>
          <w:lang w:eastAsia="hr-HR"/>
        </w:rPr>
        <w:t xml:space="preserve"> </w:t>
      </w:r>
      <w:r w:rsidRPr="000650CE">
        <w:rPr>
          <w:rFonts w:ascii="Calibri" w:eastAsia="Times New Roman" w:hAnsi="Calibri" w:cs="Arial"/>
          <w:color w:val="222222"/>
          <w:lang w:eastAsia="hr-HR"/>
        </w:rPr>
        <w:t>:</w:t>
      </w:r>
    </w:p>
    <w:p w14:paraId="617784EA" w14:textId="77777777" w:rsidR="000650CE" w:rsidRPr="000650CE" w:rsidRDefault="000650CE" w:rsidP="000650CE">
      <w:pPr>
        <w:shd w:val="clear" w:color="auto" w:fill="FFFFFF"/>
        <w:rPr>
          <w:rFonts w:ascii="Arial" w:eastAsia="Times New Roman" w:hAnsi="Arial" w:cs="Arial"/>
          <w:color w:val="222222"/>
          <w:lang w:eastAsia="hr-HR"/>
        </w:rPr>
      </w:pPr>
      <w:r w:rsidRPr="000650CE">
        <w:rPr>
          <w:rFonts w:ascii="Calibri" w:eastAsia="Times New Roman" w:hAnsi="Calibri" w:cs="Arial"/>
          <w:color w:val="222222"/>
          <w:lang w:eastAsia="hr-HR"/>
        </w:rPr>
        <w:t> </w:t>
      </w:r>
    </w:p>
    <w:p w14:paraId="4132EDC2" w14:textId="77777777" w:rsidR="000650CE" w:rsidRDefault="000650CE" w:rsidP="000650CE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0650CE">
        <w:rPr>
          <w:rFonts w:ascii="Calibri" w:eastAsia="Times New Roman" w:hAnsi="Calibri" w:cs="Arial"/>
          <w:color w:val="222222"/>
          <w:lang w:eastAsia="hr-HR"/>
        </w:rPr>
        <w:t>Sakuplja se isključivo prazna ambalaža ovih tvrtki proizvođača/uvoznika koji financiraju projekt i omogućavaju poljoprivrednicima besplatan povrat njihove ambalaže:</w:t>
      </w:r>
    </w:p>
    <w:p w14:paraId="07C2D724" w14:textId="77777777" w:rsidR="000650CE" w:rsidRPr="000650CE" w:rsidRDefault="000650CE" w:rsidP="000650CE">
      <w:pPr>
        <w:shd w:val="clear" w:color="auto" w:fill="FFFFFF"/>
        <w:rPr>
          <w:rFonts w:ascii="Arial" w:eastAsia="Times New Roman" w:hAnsi="Arial" w:cs="Arial"/>
          <w:color w:val="222222"/>
          <w:lang w:eastAsia="hr-HR"/>
        </w:rPr>
      </w:pPr>
    </w:p>
    <w:p w14:paraId="59D802C4" w14:textId="77777777" w:rsidR="000650CE" w:rsidRPr="000650CE" w:rsidRDefault="000650CE" w:rsidP="000650CE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hr-HR"/>
        </w:rPr>
      </w:pP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Agroavant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,</w:t>
      </w:r>
      <w:r w:rsidRPr="000650CE">
        <w:rPr>
          <w:rFonts w:ascii="Calibri" w:eastAsia="Times New Roman" w:hAnsi="Calibri" w:cs="Arial"/>
          <w:color w:val="222222"/>
          <w:lang w:eastAsia="hr-HR"/>
        </w:rPr>
        <w:t> 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AgroChem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-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Maks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,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Agroteks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, BASF,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Bayer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CropScience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, Chromos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Agro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, Danon, Dow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AgroSciences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, Euroazijski pesticidi,</w:t>
      </w:r>
      <w:r w:rsidRPr="000650CE">
        <w:rPr>
          <w:rFonts w:ascii="Calibri" w:eastAsia="Times New Roman" w:hAnsi="Calibri" w:cs="Arial"/>
          <w:color w:val="222222"/>
          <w:lang w:eastAsia="hr-HR"/>
        </w:rPr>
        <w:t> 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Florel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,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Genera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, Iskra Zelina Kemijska Industrija</w:t>
      </w:r>
      <w:r w:rsidRPr="000650CE">
        <w:rPr>
          <w:rFonts w:ascii="Calibri" w:eastAsia="Times New Roman" w:hAnsi="Calibri" w:cs="Arial"/>
          <w:b/>
          <w:bCs/>
          <w:color w:val="222222"/>
          <w:lang w:val="en-GB" w:eastAsia="hr-HR"/>
        </w:rPr>
        <w:t>, 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Nufarm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val="en-GB" w:eastAsia="hr-HR"/>
        </w:rPr>
        <w:t>, Monsanto,</w:t>
      </w:r>
      <w:r w:rsidRPr="000650CE">
        <w:rPr>
          <w:rFonts w:ascii="Calibri" w:eastAsia="Times New Roman" w:hAnsi="Calibri" w:cs="Arial"/>
          <w:color w:val="222222"/>
          <w:lang w:val="en-GB" w:eastAsia="hr-HR"/>
        </w:rPr>
        <w:t> 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Orchem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,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Pinus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Agro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,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Stockton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,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Syngenta</w:t>
      </w:r>
      <w:proofErr w:type="spellEnd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 xml:space="preserve"> </w:t>
      </w:r>
      <w:proofErr w:type="spellStart"/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Agro</w:t>
      </w:r>
      <w:proofErr w:type="spellEnd"/>
      <w:r w:rsidRPr="000650CE">
        <w:rPr>
          <w:rFonts w:ascii="Calibri" w:eastAsia="Times New Roman" w:hAnsi="Calibri" w:cs="Arial"/>
          <w:color w:val="222222"/>
          <w:lang w:eastAsia="hr-HR"/>
        </w:rPr>
        <w:t>.</w:t>
      </w:r>
    </w:p>
    <w:p w14:paraId="4EEF0A7E" w14:textId="77777777" w:rsidR="000650CE" w:rsidRPr="000650CE" w:rsidRDefault="000650CE" w:rsidP="000650CE">
      <w:pPr>
        <w:shd w:val="clear" w:color="auto" w:fill="FFFFFF"/>
        <w:rPr>
          <w:rFonts w:ascii="Arial" w:eastAsia="Times New Roman" w:hAnsi="Arial" w:cs="Arial"/>
          <w:color w:val="222222"/>
          <w:lang w:eastAsia="hr-HR"/>
        </w:rPr>
      </w:pPr>
      <w:r w:rsidRPr="000650CE">
        <w:rPr>
          <w:rFonts w:ascii="Calibri" w:eastAsia="Times New Roman" w:hAnsi="Calibri" w:cs="Arial"/>
          <w:color w:val="222222"/>
          <w:lang w:eastAsia="hr-HR"/>
        </w:rPr>
        <w:t> </w:t>
      </w:r>
    </w:p>
    <w:p w14:paraId="58C430B5" w14:textId="77777777" w:rsidR="000650CE" w:rsidRDefault="000650CE" w:rsidP="000650CE">
      <w:pPr>
        <w:shd w:val="clear" w:color="auto" w:fill="FFFFFF"/>
        <w:rPr>
          <w:rFonts w:ascii="Calibri" w:eastAsia="Times New Roman" w:hAnsi="Calibri" w:cs="Arial"/>
          <w:b/>
          <w:bCs/>
          <w:color w:val="222222"/>
          <w:lang w:eastAsia="hr-HR"/>
        </w:rPr>
      </w:pPr>
    </w:p>
    <w:p w14:paraId="43727630" w14:textId="77777777" w:rsidR="000650CE" w:rsidRPr="000650CE" w:rsidRDefault="000650CE" w:rsidP="000650CE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hr-HR"/>
        </w:rPr>
      </w:pPr>
      <w:r w:rsidRPr="000650CE">
        <w:rPr>
          <w:rFonts w:ascii="Calibri" w:eastAsia="Times New Roman" w:hAnsi="Calibri" w:cs="Arial"/>
          <w:b/>
          <w:bCs/>
          <w:color w:val="222222"/>
          <w:lang w:eastAsia="hr-HR"/>
        </w:rPr>
        <w:t>Ambalaža ostalih tvrtki neće biti prihvaćena.</w:t>
      </w:r>
    </w:p>
    <w:p w14:paraId="51417B18" w14:textId="77777777" w:rsidR="000650CE" w:rsidRDefault="000650CE" w:rsidP="008A0F3C">
      <w:pPr>
        <w:jc w:val="both"/>
        <w:rPr>
          <w:rFonts w:asciiTheme="majorHAnsi" w:hAnsiTheme="majorHAnsi"/>
        </w:rPr>
      </w:pPr>
    </w:p>
    <w:p w14:paraId="581C1A97" w14:textId="77777777" w:rsidR="000650CE" w:rsidRPr="00C75798" w:rsidRDefault="000650CE" w:rsidP="008A0F3C">
      <w:pPr>
        <w:jc w:val="both"/>
        <w:rPr>
          <w:rFonts w:asciiTheme="majorHAnsi" w:hAnsiTheme="majorHAnsi"/>
        </w:rPr>
      </w:pPr>
    </w:p>
    <w:p w14:paraId="064EE496" w14:textId="77777777" w:rsidR="008A0F3C" w:rsidRPr="00C75798" w:rsidRDefault="008A0F3C" w:rsidP="008A0F3C">
      <w:pPr>
        <w:jc w:val="both"/>
        <w:rPr>
          <w:rFonts w:asciiTheme="majorHAnsi" w:hAnsiTheme="majorHAnsi"/>
        </w:rPr>
      </w:pPr>
    </w:p>
    <w:p w14:paraId="57D476E1" w14:textId="7D9166C0" w:rsidR="008A0F3C" w:rsidRPr="00C75798" w:rsidRDefault="008A0F3C" w:rsidP="00B7097F">
      <w:pPr>
        <w:jc w:val="both"/>
        <w:rPr>
          <w:rFonts w:asciiTheme="majorHAnsi" w:hAnsiTheme="majorHAnsi"/>
        </w:rPr>
      </w:pPr>
    </w:p>
    <w:p w14:paraId="5949D235" w14:textId="77777777" w:rsidR="00BF6224" w:rsidRDefault="00BF6224">
      <w:pPr>
        <w:rPr>
          <w:rFonts w:asciiTheme="majorHAnsi" w:hAnsiTheme="majorHAnsi"/>
        </w:rPr>
      </w:pPr>
    </w:p>
    <w:p w14:paraId="0B1FF6C9" w14:textId="77777777" w:rsidR="00BF6224" w:rsidRDefault="00BF6224">
      <w:pPr>
        <w:rPr>
          <w:rFonts w:asciiTheme="majorHAnsi" w:hAnsiTheme="majorHAnsi"/>
        </w:rPr>
      </w:pPr>
    </w:p>
    <w:sectPr w:rsidR="00BF6224" w:rsidSect="000650CE">
      <w:headerReference w:type="first" r:id="rId8"/>
      <w:pgSz w:w="11900" w:h="16840" w:code="9"/>
      <w:pgMar w:top="1440" w:right="964" w:bottom="1440" w:left="964" w:header="851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839D3" w14:textId="77777777" w:rsidR="0079600F" w:rsidRDefault="0079600F" w:rsidP="008616FA">
      <w:r>
        <w:separator/>
      </w:r>
    </w:p>
  </w:endnote>
  <w:endnote w:type="continuationSeparator" w:id="0">
    <w:p w14:paraId="57A836EB" w14:textId="77777777" w:rsidR="0079600F" w:rsidRDefault="0079600F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BACBB" w14:textId="77777777" w:rsidR="0079600F" w:rsidRDefault="0079600F" w:rsidP="008616FA">
      <w:r>
        <w:separator/>
      </w:r>
    </w:p>
  </w:footnote>
  <w:footnote w:type="continuationSeparator" w:id="0">
    <w:p w14:paraId="7717B619" w14:textId="77777777" w:rsidR="0079600F" w:rsidRDefault="0079600F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650CE"/>
    <w:rsid w:val="00092E5C"/>
    <w:rsid w:val="00154249"/>
    <w:rsid w:val="002438DA"/>
    <w:rsid w:val="002B26C8"/>
    <w:rsid w:val="002F1E88"/>
    <w:rsid w:val="00301E9B"/>
    <w:rsid w:val="00356E9A"/>
    <w:rsid w:val="0043657D"/>
    <w:rsid w:val="00455E2B"/>
    <w:rsid w:val="004D77A7"/>
    <w:rsid w:val="004F57FC"/>
    <w:rsid w:val="00540837"/>
    <w:rsid w:val="0054096F"/>
    <w:rsid w:val="006C1DC9"/>
    <w:rsid w:val="00712150"/>
    <w:rsid w:val="0079600F"/>
    <w:rsid w:val="008616FA"/>
    <w:rsid w:val="008A0F3C"/>
    <w:rsid w:val="009323A5"/>
    <w:rsid w:val="00A31CC8"/>
    <w:rsid w:val="00AD0EFB"/>
    <w:rsid w:val="00B00F6E"/>
    <w:rsid w:val="00B23B34"/>
    <w:rsid w:val="00B7097F"/>
    <w:rsid w:val="00BF6224"/>
    <w:rsid w:val="00C076B9"/>
    <w:rsid w:val="00C75798"/>
    <w:rsid w:val="00CF14D2"/>
    <w:rsid w:val="00DC7FA8"/>
    <w:rsid w:val="00E06BB5"/>
    <w:rsid w:val="00E726FC"/>
    <w:rsid w:val="00E94803"/>
    <w:rsid w:val="00E96811"/>
    <w:rsid w:val="00F155D8"/>
    <w:rsid w:val="00FB31E0"/>
    <w:rsid w:val="00FE23A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A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table" w:styleId="Reetkatablice">
    <w:name w:val="Table Grid"/>
    <w:basedOn w:val="Obinatablica"/>
    <w:uiPriority w:val="59"/>
    <w:rsid w:val="00243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A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table" w:styleId="Reetkatablice">
    <w:name w:val="Table Grid"/>
    <w:basedOn w:val="Obinatablica"/>
    <w:uiPriority w:val="59"/>
    <w:rsid w:val="00243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Eva Đurić</cp:lastModifiedBy>
  <cp:revision>3</cp:revision>
  <cp:lastPrinted>2019-07-12T06:35:00Z</cp:lastPrinted>
  <dcterms:created xsi:type="dcterms:W3CDTF">2019-09-16T12:30:00Z</dcterms:created>
  <dcterms:modified xsi:type="dcterms:W3CDTF">2019-09-16T12:31:00Z</dcterms:modified>
</cp:coreProperties>
</file>