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Pr="00E31ECC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31ECC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E31ECC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E31ECC">
        <w:rPr>
          <w:rFonts w:cstheme="minorHAnsi"/>
          <w:sz w:val="32"/>
          <w:szCs w:val="32"/>
        </w:rPr>
        <w:t xml:space="preserve">  </w:t>
      </w:r>
      <w:r w:rsidR="004D5B09" w:rsidRPr="00E31ECC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2.</w:t>
      </w:r>
      <w:r w:rsidR="004D5B09" w:rsidRPr="00E31ECC">
        <w:rPr>
          <w:rFonts w:cstheme="minorHAnsi"/>
          <w:sz w:val="32"/>
          <w:szCs w:val="32"/>
        </w:rPr>
        <w:tab/>
      </w:r>
    </w:p>
    <w:p w:rsidR="002A5599" w:rsidRPr="00E31ECC" w:rsidRDefault="00787EAC" w:rsidP="00725BE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31ECC">
        <w:rPr>
          <w:rFonts w:cstheme="minorHAnsi"/>
          <w:b/>
          <w:sz w:val="28"/>
          <w:szCs w:val="28"/>
        </w:rPr>
        <w:t xml:space="preserve">Javni poziv za  predlaganja programa i projekata za </w:t>
      </w:r>
      <w:r w:rsidR="002E69C7" w:rsidRPr="00E31ECC">
        <w:rPr>
          <w:rFonts w:cstheme="minorHAnsi"/>
          <w:b/>
          <w:sz w:val="28"/>
          <w:szCs w:val="28"/>
        </w:rPr>
        <w:t>obilježavanje manifestacije „Bljesak“ koje će na području Grad</w:t>
      </w:r>
      <w:r w:rsidR="00F213EE" w:rsidRPr="00E31ECC">
        <w:rPr>
          <w:rFonts w:cstheme="minorHAnsi"/>
          <w:b/>
          <w:sz w:val="28"/>
          <w:szCs w:val="28"/>
        </w:rPr>
        <w:t>a Novske provoditi udruge u 20</w:t>
      </w:r>
      <w:r w:rsidR="00E31ECC">
        <w:rPr>
          <w:rFonts w:cstheme="minorHAnsi"/>
          <w:b/>
          <w:sz w:val="28"/>
          <w:szCs w:val="28"/>
        </w:rPr>
        <w:t>20</w:t>
      </w:r>
      <w:r w:rsidR="002E69C7" w:rsidRPr="00E31ECC">
        <w:rPr>
          <w:rFonts w:cstheme="minorHAnsi"/>
          <w:b/>
          <w:sz w:val="28"/>
          <w:szCs w:val="28"/>
        </w:rPr>
        <w:t xml:space="preserve">. </w:t>
      </w:r>
    </w:p>
    <w:p w:rsidR="00725BE2" w:rsidRPr="00E31ECC" w:rsidRDefault="00725BE2" w:rsidP="00725BE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A5599" w:rsidRPr="00E31ECC" w:rsidRDefault="002A5599" w:rsidP="002A5599">
      <w:pPr>
        <w:spacing w:after="0" w:line="256" w:lineRule="auto"/>
        <w:rPr>
          <w:rFonts w:cstheme="minorHAnsi"/>
        </w:rPr>
      </w:pPr>
    </w:p>
    <w:p w:rsidR="004770E4" w:rsidRPr="00E31ECC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E31ECC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31ECC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E31ECC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31ECC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9E71E3" w:rsidRPr="00E31ECC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</w:p>
    <w:p w:rsidR="00145DF0" w:rsidRPr="00E31ECC" w:rsidRDefault="00145DF0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E31ECC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31ECC">
        <w:rPr>
          <w:rFonts w:eastAsia="Times New Roman" w:cstheme="minorHAnsi"/>
          <w:b/>
          <w:bCs/>
          <w:sz w:val="24"/>
          <w:szCs w:val="24"/>
          <w:lang w:eastAsia="hr-HR"/>
        </w:rPr>
        <w:t>Naziv programa/projekta</w:t>
      </w:r>
      <w:r w:rsidR="009E71E3" w:rsidRPr="00E31ECC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</w:p>
    <w:p w:rsidR="004770E4" w:rsidRPr="00E31ECC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E31ECC" w:rsidTr="00E54E51">
        <w:tc>
          <w:tcPr>
            <w:tcW w:w="817" w:type="dxa"/>
            <w:shd w:val="clear" w:color="auto" w:fill="C6D9F1" w:themeFill="text2" w:themeFillTint="33"/>
          </w:tcPr>
          <w:p w:rsidR="0071750E" w:rsidRPr="00E31ECC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Pr="00E31ECC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1EC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Pr="00E31ECC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1EC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Pr="00E31ECC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1EC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Pr="00E31ECC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1EC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E31ECC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1ECC">
              <w:rPr>
                <w:rFonts w:cstheme="minorHAnsi"/>
                <w:sz w:val="24"/>
                <w:szCs w:val="24"/>
              </w:rPr>
              <w:t>5</w:t>
            </w:r>
            <w:r w:rsidR="00124912" w:rsidRPr="00E31ECC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Pr="00E31ECC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1ECC">
              <w:rPr>
                <w:rFonts w:cstheme="minorHAnsi"/>
                <w:sz w:val="24"/>
                <w:szCs w:val="24"/>
              </w:rPr>
              <w:t>6</w:t>
            </w:r>
            <w:r w:rsidR="00124912" w:rsidRPr="00E31ECC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E31ECC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1ECC">
              <w:rPr>
                <w:rFonts w:cstheme="minorHAnsi"/>
                <w:sz w:val="24"/>
                <w:szCs w:val="24"/>
              </w:rPr>
              <w:t>7</w:t>
            </w:r>
            <w:r w:rsidR="00124912" w:rsidRPr="00E31ECC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E31ECC" w:rsidTr="00E54E51">
        <w:tc>
          <w:tcPr>
            <w:tcW w:w="817" w:type="dxa"/>
            <w:shd w:val="clear" w:color="auto" w:fill="C6D9F1" w:themeFill="text2" w:themeFillTint="33"/>
          </w:tcPr>
          <w:p w:rsidR="00145DF0" w:rsidRPr="00E31ECC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ECC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E31ECC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ECC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E31ECC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ECC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E31ECC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ECC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E31ECC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ECC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:rsidR="0071750E" w:rsidRPr="00E31ECC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31ECC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E31ECC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ECC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E31ECC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E31ECC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ECC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:rsidR="00AC66EB" w:rsidRPr="00E31ECC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ECC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E31ECC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E31ECC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E31ECC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E31ECC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45DF0" w:rsidRPr="00E31ECC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ECC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E54E51" w:rsidRPr="00E31ECC" w:rsidTr="009728DA">
        <w:tc>
          <w:tcPr>
            <w:tcW w:w="817" w:type="dxa"/>
          </w:tcPr>
          <w:p w:rsidR="00E54E51" w:rsidRPr="00E31ECC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E31ECC" w:rsidRDefault="00E54E51" w:rsidP="004A7D45">
            <w:pPr>
              <w:rPr>
                <w:rFonts w:cstheme="minorHAnsi"/>
                <w:sz w:val="24"/>
                <w:szCs w:val="24"/>
              </w:rPr>
            </w:pPr>
            <w:r w:rsidRPr="00E31ECC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E31ECC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E31ECC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E31ECC" w:rsidRDefault="00E54E51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E31ECC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E31ECC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E31ECC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31ECC" w:rsidTr="00E54E51">
        <w:tc>
          <w:tcPr>
            <w:tcW w:w="817" w:type="dxa"/>
          </w:tcPr>
          <w:p w:rsidR="004A7D45" w:rsidRPr="00E31ECC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1ECC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Pr="00E31ECC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31ECC">
              <w:rPr>
                <w:rFonts w:cstheme="minorHAnsi"/>
                <w:b/>
                <w:sz w:val="24"/>
                <w:szCs w:val="24"/>
              </w:rPr>
              <w:t>Izdaci za troškove plaća i naknada</w:t>
            </w:r>
            <w:r w:rsidRPr="00E31ECC">
              <w:rPr>
                <w:rFonts w:cstheme="minorHAnsi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 w:rsidRPr="00E31EC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E31ECC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E31ECC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E31ECC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31ECC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E31ECC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31ECC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31ECC" w:rsidTr="00E54E51">
        <w:tc>
          <w:tcPr>
            <w:tcW w:w="817" w:type="dxa"/>
          </w:tcPr>
          <w:p w:rsidR="004A7D45" w:rsidRPr="00E31ECC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1ECC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E31ECC" w:rsidRDefault="009E71E3" w:rsidP="009E71E3">
            <w:pPr>
              <w:rPr>
                <w:rFonts w:cstheme="minorHAnsi"/>
                <w:sz w:val="24"/>
                <w:szCs w:val="24"/>
              </w:rPr>
            </w:pPr>
            <w:r w:rsidRPr="00E31ECC">
              <w:rPr>
                <w:rFonts w:cstheme="minorHAnsi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4A7D45" w:rsidRPr="00E31ECC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E31ECC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E31ECC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31ECC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E31ECC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31ECC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31ECC" w:rsidTr="00E54E51">
        <w:tc>
          <w:tcPr>
            <w:tcW w:w="817" w:type="dxa"/>
          </w:tcPr>
          <w:p w:rsidR="004A7D45" w:rsidRPr="00E31ECC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1ECC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E31ECC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31ECC">
              <w:rPr>
                <w:rFonts w:cstheme="minorHAnsi"/>
                <w:b/>
                <w:sz w:val="24"/>
                <w:szCs w:val="24"/>
              </w:rPr>
              <w:t xml:space="preserve">Troškovi nabave opreme nužne za provedbu </w:t>
            </w:r>
            <w:r w:rsidRPr="00E31ECC">
              <w:rPr>
                <w:rFonts w:cstheme="minorHAnsi"/>
                <w:b/>
                <w:sz w:val="24"/>
                <w:szCs w:val="24"/>
              </w:rPr>
              <w:lastRenderedPageBreak/>
              <w:t>projekta</w:t>
            </w:r>
            <w:r w:rsidRPr="00E31ECC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E31ECC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E31ECC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E31ECC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31ECC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E31ECC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31ECC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31ECC" w:rsidTr="00E54E51">
        <w:tc>
          <w:tcPr>
            <w:tcW w:w="817" w:type="dxa"/>
          </w:tcPr>
          <w:p w:rsidR="009728DA" w:rsidRPr="00E31ECC" w:rsidRDefault="00234B0B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1ECC">
              <w:rPr>
                <w:rFonts w:cstheme="minorHAnsi"/>
                <w:sz w:val="24"/>
                <w:szCs w:val="24"/>
              </w:rPr>
              <w:lastRenderedPageBreak/>
              <w:t>4</w:t>
            </w:r>
            <w:r w:rsidR="009728DA" w:rsidRPr="00E31EC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E31ECC" w:rsidRDefault="009728DA" w:rsidP="004A7D45">
            <w:pPr>
              <w:rPr>
                <w:rFonts w:cstheme="minorHAnsi"/>
                <w:sz w:val="24"/>
                <w:szCs w:val="24"/>
              </w:rPr>
            </w:pPr>
            <w:r w:rsidRPr="00E31ECC">
              <w:rPr>
                <w:rFonts w:cstheme="minorHAnsi"/>
                <w:b/>
                <w:sz w:val="24"/>
                <w:szCs w:val="24"/>
              </w:rPr>
              <w:t>Troškovi reprezentacije (</w:t>
            </w:r>
            <w:r w:rsidRPr="00E31ECC">
              <w:rPr>
                <w:rFonts w:cstheme="minorHAnsi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E31ECC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31ECC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31ECC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31ECC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31ECC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31ECC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31ECC" w:rsidTr="00E54E51">
        <w:tc>
          <w:tcPr>
            <w:tcW w:w="817" w:type="dxa"/>
          </w:tcPr>
          <w:p w:rsidR="009728DA" w:rsidRPr="00E31ECC" w:rsidRDefault="00234B0B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1ECC">
              <w:rPr>
                <w:rFonts w:cstheme="minorHAnsi"/>
                <w:sz w:val="24"/>
                <w:szCs w:val="24"/>
              </w:rPr>
              <w:t>5</w:t>
            </w:r>
            <w:r w:rsidR="009728DA" w:rsidRPr="00E31EC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E31ECC" w:rsidRDefault="009E71E3" w:rsidP="004A7D45">
            <w:pPr>
              <w:rPr>
                <w:rFonts w:cstheme="minorHAnsi"/>
                <w:sz w:val="24"/>
                <w:szCs w:val="24"/>
              </w:rPr>
            </w:pPr>
            <w:r w:rsidRPr="00E31ECC">
              <w:rPr>
                <w:rFonts w:cstheme="minorHAnsi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9728DA" w:rsidRPr="00E31ECC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31ECC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31ECC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31ECC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31ECC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31ECC" w:rsidRDefault="009728DA" w:rsidP="009E71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31ECC" w:rsidTr="00E54E51">
        <w:tc>
          <w:tcPr>
            <w:tcW w:w="817" w:type="dxa"/>
          </w:tcPr>
          <w:p w:rsidR="009728DA" w:rsidRPr="00E31ECC" w:rsidRDefault="00234B0B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1ECC">
              <w:rPr>
                <w:rFonts w:cstheme="minorHAnsi"/>
                <w:sz w:val="24"/>
                <w:szCs w:val="24"/>
              </w:rPr>
              <w:t>6</w:t>
            </w:r>
            <w:r w:rsidR="009728DA" w:rsidRPr="00E31EC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E31ECC" w:rsidRDefault="009E71E3" w:rsidP="004A7D45">
            <w:pPr>
              <w:rPr>
                <w:rFonts w:cstheme="minorHAnsi"/>
                <w:sz w:val="24"/>
                <w:szCs w:val="24"/>
              </w:rPr>
            </w:pPr>
            <w:r w:rsidRPr="00E31ECC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E31ECC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31ECC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31ECC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31ECC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31ECC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31ECC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31ECC" w:rsidTr="00E54E51">
        <w:tc>
          <w:tcPr>
            <w:tcW w:w="817" w:type="dxa"/>
          </w:tcPr>
          <w:p w:rsidR="009728DA" w:rsidRPr="00E31ECC" w:rsidRDefault="00234B0B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1ECC">
              <w:rPr>
                <w:rFonts w:cstheme="minorHAnsi"/>
                <w:sz w:val="24"/>
                <w:szCs w:val="24"/>
              </w:rPr>
              <w:t>7</w:t>
            </w:r>
            <w:r w:rsidR="009728DA" w:rsidRPr="00E31EC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E31ECC" w:rsidRDefault="009E71E3" w:rsidP="004A7D45">
            <w:pPr>
              <w:rPr>
                <w:rFonts w:cstheme="minorHAnsi"/>
                <w:sz w:val="24"/>
                <w:szCs w:val="24"/>
              </w:rPr>
            </w:pPr>
            <w:r w:rsidRPr="00E31ECC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E31ECC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31ECC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31ECC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31ECC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31ECC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31ECC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31ECC" w:rsidTr="00E54E51">
        <w:tc>
          <w:tcPr>
            <w:tcW w:w="817" w:type="dxa"/>
            <w:shd w:val="clear" w:color="auto" w:fill="C6D9F1" w:themeFill="text2" w:themeFillTint="33"/>
          </w:tcPr>
          <w:p w:rsidR="00292FEF" w:rsidRPr="00E31ECC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E31ECC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31ECC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E31ECC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E31ECC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E31ECC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E31ECC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E31ECC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E31ECC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124912" w:rsidRPr="00E31ECC" w:rsidRDefault="003C037A" w:rsidP="003C037A">
      <w:pPr>
        <w:jc w:val="both"/>
        <w:rPr>
          <w:rFonts w:cstheme="minorHAnsi"/>
          <w:sz w:val="24"/>
          <w:szCs w:val="24"/>
        </w:rPr>
      </w:pPr>
      <w:r w:rsidRPr="00E31ECC">
        <w:rPr>
          <w:rFonts w:cstheme="minorHAnsi"/>
          <w:sz w:val="24"/>
          <w:szCs w:val="24"/>
        </w:rPr>
        <w:tab/>
      </w:r>
      <w:r w:rsidR="00124912" w:rsidRPr="00E31ECC">
        <w:rPr>
          <w:rFonts w:cstheme="minorHAnsi"/>
          <w:sz w:val="24"/>
          <w:szCs w:val="24"/>
        </w:rPr>
        <w:t>Napomene:</w:t>
      </w:r>
    </w:p>
    <w:p w:rsidR="004D5B09" w:rsidRPr="00E31ECC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31ECC">
        <w:rPr>
          <w:rFonts w:cstheme="minorHAnsi"/>
          <w:sz w:val="24"/>
          <w:szCs w:val="24"/>
        </w:rPr>
        <w:t>Zbroj kolona 5,6 i 7 treba odgovarati ukupnom iznosu iz kolone 4</w:t>
      </w:r>
      <w:r w:rsidR="00D008D9" w:rsidRPr="00E31ECC">
        <w:rPr>
          <w:rFonts w:cstheme="minorHAnsi"/>
          <w:sz w:val="24"/>
          <w:szCs w:val="24"/>
        </w:rPr>
        <w:t>, a kolona 6.i 7. popunjava se samo u ukupnom iznosu</w:t>
      </w:r>
    </w:p>
    <w:p w:rsidR="00CB2AFF" w:rsidRPr="00E31ECC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31ECC">
        <w:rPr>
          <w:rFonts w:cstheme="minorHAnsi"/>
          <w:sz w:val="24"/>
          <w:szCs w:val="24"/>
        </w:rPr>
        <w:t xml:space="preserve">Ako niste i nećete zatražiti sredstva iz drugih izvora, </w:t>
      </w:r>
      <w:r w:rsidR="00CB2AFF" w:rsidRPr="00E31ECC">
        <w:rPr>
          <w:rFonts w:cstheme="minorHAnsi"/>
          <w:sz w:val="24"/>
          <w:szCs w:val="24"/>
        </w:rPr>
        <w:t>kolonu 6.  ne popunjavate</w:t>
      </w:r>
    </w:p>
    <w:p w:rsidR="009B6E21" w:rsidRPr="00E31ECC" w:rsidRDefault="009B6E21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31ECC">
        <w:rPr>
          <w:rFonts w:cstheme="minorHAnsi"/>
          <w:sz w:val="24"/>
          <w:szCs w:val="24"/>
        </w:rPr>
        <w:t>Svaki troša</w:t>
      </w:r>
      <w:r w:rsidR="00935FCD" w:rsidRPr="00E31ECC">
        <w:rPr>
          <w:rFonts w:cstheme="minorHAnsi"/>
          <w:sz w:val="24"/>
          <w:szCs w:val="24"/>
        </w:rPr>
        <w:t>k mora biti detaljno obrazložen, specificiran i nužan za provedbu projekta</w:t>
      </w:r>
    </w:p>
    <w:p w:rsidR="009B6E21" w:rsidRPr="00E31ECC" w:rsidRDefault="009B6E21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31ECC">
        <w:rPr>
          <w:rFonts w:cstheme="minorHAnsi"/>
          <w:sz w:val="24"/>
          <w:szCs w:val="24"/>
        </w:rPr>
        <w:t xml:space="preserve">Onu vrstu troška koju </w:t>
      </w:r>
      <w:r w:rsidR="00047DD8" w:rsidRPr="00E31ECC">
        <w:rPr>
          <w:rFonts w:cstheme="minorHAnsi"/>
          <w:sz w:val="24"/>
          <w:szCs w:val="24"/>
        </w:rPr>
        <w:t>nećete imati ostavljate nepopunje</w:t>
      </w:r>
      <w:r w:rsidRPr="00E31ECC">
        <w:rPr>
          <w:rFonts w:cstheme="minorHAnsi"/>
          <w:sz w:val="24"/>
          <w:szCs w:val="24"/>
        </w:rPr>
        <w:t>nu</w:t>
      </w:r>
    </w:p>
    <w:p w:rsidR="00B22E12" w:rsidRPr="00E31ECC" w:rsidRDefault="00B22E12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31ECC">
        <w:rPr>
          <w:rFonts w:cstheme="minorHAnsi"/>
          <w:sz w:val="24"/>
          <w:szCs w:val="24"/>
        </w:rPr>
        <w:t xml:space="preserve">Prije popunjavanja obrasca </w:t>
      </w:r>
      <w:r w:rsidR="00D9120B" w:rsidRPr="00E31ECC">
        <w:rPr>
          <w:rFonts w:cstheme="minorHAnsi"/>
          <w:sz w:val="24"/>
          <w:szCs w:val="24"/>
        </w:rPr>
        <w:t>obavezno izvršiti uvid u točku 3.6</w:t>
      </w:r>
      <w:r w:rsidRPr="00E31ECC">
        <w:rPr>
          <w:rFonts w:cstheme="minorHAnsi"/>
          <w:sz w:val="24"/>
          <w:szCs w:val="24"/>
        </w:rPr>
        <w:t>. Uputa za prijavitelje – Prihvatljivi troškovi koji se mogu financirati ovim Javnim pozivom</w:t>
      </w:r>
    </w:p>
    <w:p w:rsidR="009E23BE" w:rsidRPr="00E31ECC" w:rsidRDefault="00E31ECC" w:rsidP="006D344E">
      <w:p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</w:t>
      </w:r>
      <w:proofErr w:type="spellStart"/>
      <w:r>
        <w:rPr>
          <w:rFonts w:cstheme="minorHAnsi"/>
          <w:sz w:val="24"/>
          <w:szCs w:val="24"/>
        </w:rPr>
        <w:t>Novskoj</w:t>
      </w:r>
      <w:proofErr w:type="spellEnd"/>
      <w:r>
        <w:rPr>
          <w:rFonts w:cstheme="minorHAnsi"/>
          <w:sz w:val="24"/>
          <w:szCs w:val="24"/>
        </w:rPr>
        <w:t>, _________2020</w:t>
      </w:r>
      <w:r w:rsidR="009E71E3" w:rsidRPr="00E31ECC">
        <w:rPr>
          <w:rFonts w:cstheme="minorHAnsi"/>
          <w:sz w:val="24"/>
          <w:szCs w:val="24"/>
        </w:rPr>
        <w:t>.</w:t>
      </w:r>
      <w:r w:rsidR="004D5B09" w:rsidRPr="00E31ECC">
        <w:rPr>
          <w:rFonts w:cstheme="minorHAnsi"/>
          <w:sz w:val="24"/>
          <w:szCs w:val="24"/>
        </w:rPr>
        <w:tab/>
      </w:r>
      <w:r w:rsidR="004D5B09" w:rsidRPr="00E31ECC">
        <w:rPr>
          <w:rFonts w:cstheme="minorHAnsi"/>
          <w:sz w:val="24"/>
          <w:szCs w:val="24"/>
        </w:rPr>
        <w:tab/>
      </w:r>
      <w:r w:rsidR="004D5B09" w:rsidRPr="00E31ECC">
        <w:rPr>
          <w:rFonts w:cstheme="minorHAnsi"/>
          <w:sz w:val="24"/>
          <w:szCs w:val="24"/>
        </w:rPr>
        <w:tab/>
      </w:r>
      <w:r w:rsidR="004D5B09" w:rsidRPr="00E31ECC">
        <w:rPr>
          <w:rFonts w:cstheme="minorHAnsi"/>
          <w:sz w:val="24"/>
          <w:szCs w:val="24"/>
        </w:rPr>
        <w:tab/>
      </w:r>
      <w:r w:rsidR="004D5B09" w:rsidRPr="00E31ECC">
        <w:rPr>
          <w:rFonts w:cstheme="minorHAnsi"/>
          <w:sz w:val="24"/>
          <w:szCs w:val="24"/>
        </w:rPr>
        <w:tab/>
      </w:r>
      <w:r w:rsidR="00C30286" w:rsidRPr="00E31ECC">
        <w:rPr>
          <w:rFonts w:cstheme="minorHAnsi"/>
          <w:sz w:val="24"/>
          <w:szCs w:val="24"/>
        </w:rPr>
        <w:tab/>
      </w:r>
      <w:r w:rsidR="00C30286" w:rsidRPr="00E31ECC">
        <w:rPr>
          <w:rFonts w:cstheme="minorHAnsi"/>
          <w:sz w:val="24"/>
          <w:szCs w:val="24"/>
        </w:rPr>
        <w:tab/>
      </w:r>
      <w:r w:rsidR="00C30286" w:rsidRPr="00E31ECC">
        <w:rPr>
          <w:rFonts w:cstheme="minorHAnsi"/>
          <w:sz w:val="24"/>
          <w:szCs w:val="24"/>
        </w:rPr>
        <w:tab/>
      </w:r>
    </w:p>
    <w:p w:rsidR="009E23BE" w:rsidRPr="00E31ECC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b/>
          <w:sz w:val="20"/>
          <w:szCs w:val="20"/>
        </w:rPr>
        <w:t>Ime i prezime ovlaštene osobe:</w:t>
      </w:r>
    </w:p>
    <w:p w:rsidR="000B6555" w:rsidRPr="00E31ECC" w:rsidRDefault="000B6555" w:rsidP="003C037A">
      <w:pPr>
        <w:jc w:val="both"/>
        <w:rPr>
          <w:rFonts w:cstheme="minorHAnsi"/>
          <w:sz w:val="24"/>
          <w:szCs w:val="24"/>
        </w:rPr>
      </w:pPr>
      <w:r w:rsidRPr="00E31EC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 w:rsidRPr="00E31ECC">
        <w:rPr>
          <w:rFonts w:cstheme="minorHAnsi"/>
          <w:sz w:val="24"/>
          <w:szCs w:val="24"/>
        </w:rPr>
        <w:t xml:space="preserve">         </w:t>
      </w:r>
    </w:p>
    <w:p w:rsidR="003C037A" w:rsidRPr="00E31ECC" w:rsidRDefault="003C037A" w:rsidP="003C037A">
      <w:pPr>
        <w:jc w:val="both"/>
        <w:rPr>
          <w:rFonts w:cstheme="minorHAnsi"/>
          <w:sz w:val="24"/>
          <w:szCs w:val="24"/>
        </w:rPr>
      </w:pP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sz w:val="24"/>
          <w:szCs w:val="24"/>
        </w:rPr>
        <w:tab/>
      </w:r>
      <w:r w:rsidRPr="00E31ECC">
        <w:rPr>
          <w:rFonts w:cstheme="minorHAnsi"/>
          <w:b/>
          <w:sz w:val="20"/>
          <w:szCs w:val="20"/>
        </w:rPr>
        <w:t>P</w:t>
      </w:r>
      <w:r w:rsidR="000B6555" w:rsidRPr="00E31ECC">
        <w:rPr>
          <w:rFonts w:cstheme="minorHAnsi"/>
          <w:b/>
          <w:sz w:val="20"/>
          <w:szCs w:val="20"/>
        </w:rPr>
        <w:t>otpis ovlaštene osobe</w:t>
      </w:r>
      <w:r w:rsidRPr="00E31ECC">
        <w:rPr>
          <w:rFonts w:cstheme="minorHAnsi"/>
          <w:b/>
          <w:sz w:val="20"/>
          <w:szCs w:val="20"/>
        </w:rPr>
        <w:softHyphen/>
        <w:t>:</w:t>
      </w:r>
    </w:p>
    <w:p w:rsidR="003C037A" w:rsidRPr="00E31ECC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E31ECC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 w:rsidRPr="00E31ECC">
        <w:rPr>
          <w:rFonts w:cstheme="minorHAnsi"/>
          <w:b/>
          <w:sz w:val="20"/>
          <w:szCs w:val="20"/>
        </w:rPr>
        <w:t>M.P</w:t>
      </w:r>
      <w:proofErr w:type="spellEnd"/>
      <w:r w:rsidR="000B6555" w:rsidRPr="00E31ECC">
        <w:rPr>
          <w:rFonts w:cstheme="minorHAnsi"/>
          <w:b/>
          <w:sz w:val="20"/>
          <w:szCs w:val="20"/>
        </w:rPr>
        <w:t>.</w:t>
      </w:r>
      <w:r w:rsidRPr="00E31ECC">
        <w:rPr>
          <w:rFonts w:cstheme="minorHAnsi"/>
          <w:b/>
          <w:sz w:val="20"/>
          <w:szCs w:val="20"/>
        </w:rPr>
        <w:t xml:space="preserve">        </w:t>
      </w:r>
      <w:r w:rsidR="00E31ECC">
        <w:rPr>
          <w:rFonts w:cstheme="minorHAnsi"/>
          <w:b/>
          <w:sz w:val="20"/>
          <w:szCs w:val="20"/>
        </w:rPr>
        <w:t xml:space="preserve">                                      </w:t>
      </w:r>
      <w:r w:rsidRPr="00E31ECC">
        <w:rPr>
          <w:rFonts w:cstheme="minorHAnsi"/>
          <w:b/>
          <w:sz w:val="20"/>
          <w:szCs w:val="20"/>
        </w:rPr>
        <w:t xml:space="preserve">   _________________________</w:t>
      </w:r>
    </w:p>
    <w:p w:rsidR="000B6555" w:rsidRPr="00E31ECC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E31ECC">
        <w:rPr>
          <w:rFonts w:cstheme="minorHAnsi"/>
          <w:b/>
          <w:sz w:val="20"/>
          <w:szCs w:val="20"/>
        </w:rPr>
        <w:tab/>
      </w:r>
      <w:r w:rsidRPr="00E31ECC">
        <w:rPr>
          <w:rFonts w:cstheme="minorHAnsi"/>
          <w:b/>
          <w:sz w:val="20"/>
          <w:szCs w:val="20"/>
        </w:rPr>
        <w:tab/>
      </w:r>
      <w:r w:rsidRPr="00E31ECC">
        <w:rPr>
          <w:rFonts w:cstheme="minorHAnsi"/>
          <w:b/>
          <w:sz w:val="20"/>
          <w:szCs w:val="20"/>
        </w:rPr>
        <w:tab/>
      </w:r>
      <w:r w:rsidRPr="00E31ECC">
        <w:rPr>
          <w:rFonts w:cstheme="minorHAnsi"/>
          <w:b/>
          <w:sz w:val="20"/>
          <w:szCs w:val="20"/>
        </w:rPr>
        <w:tab/>
      </w:r>
      <w:r w:rsidRPr="00E31ECC">
        <w:rPr>
          <w:rFonts w:cstheme="minorHAnsi"/>
          <w:b/>
          <w:sz w:val="20"/>
          <w:szCs w:val="20"/>
        </w:rPr>
        <w:tab/>
      </w:r>
      <w:r w:rsidRPr="00E31ECC">
        <w:rPr>
          <w:rFonts w:cstheme="minorHAnsi"/>
          <w:b/>
          <w:sz w:val="20"/>
          <w:szCs w:val="20"/>
        </w:rPr>
        <w:tab/>
      </w:r>
      <w:r w:rsidRPr="00E31ECC">
        <w:rPr>
          <w:rFonts w:cstheme="minorHAnsi"/>
          <w:b/>
          <w:sz w:val="20"/>
          <w:szCs w:val="20"/>
        </w:rPr>
        <w:tab/>
      </w:r>
      <w:r w:rsidRPr="00E31ECC">
        <w:rPr>
          <w:rFonts w:cstheme="minorHAnsi"/>
          <w:b/>
          <w:sz w:val="20"/>
          <w:szCs w:val="20"/>
        </w:rPr>
        <w:tab/>
      </w:r>
      <w:r w:rsidRPr="00E31ECC">
        <w:rPr>
          <w:rFonts w:cstheme="minorHAnsi"/>
          <w:b/>
          <w:sz w:val="20"/>
          <w:szCs w:val="20"/>
        </w:rPr>
        <w:tab/>
      </w:r>
      <w:r w:rsidRPr="00E31ECC">
        <w:rPr>
          <w:rFonts w:cstheme="minorHAnsi"/>
          <w:b/>
          <w:sz w:val="20"/>
          <w:szCs w:val="20"/>
        </w:rPr>
        <w:tab/>
      </w:r>
      <w:r w:rsidRPr="00E31ECC">
        <w:rPr>
          <w:rFonts w:cstheme="minorHAnsi"/>
          <w:b/>
          <w:sz w:val="20"/>
          <w:szCs w:val="20"/>
        </w:rPr>
        <w:tab/>
      </w:r>
      <w:r w:rsidRPr="00E31ECC">
        <w:rPr>
          <w:rFonts w:cstheme="minorHAnsi"/>
          <w:b/>
          <w:sz w:val="20"/>
          <w:szCs w:val="20"/>
        </w:rPr>
        <w:tab/>
      </w:r>
      <w:r w:rsidRPr="00E31ECC">
        <w:rPr>
          <w:rFonts w:cstheme="minorHAnsi"/>
          <w:b/>
          <w:sz w:val="20"/>
          <w:szCs w:val="20"/>
        </w:rPr>
        <w:tab/>
      </w:r>
      <w:r w:rsidRPr="00E31ECC">
        <w:rPr>
          <w:rFonts w:cstheme="minorHAnsi"/>
          <w:b/>
          <w:sz w:val="20"/>
          <w:szCs w:val="20"/>
        </w:rPr>
        <w:tab/>
      </w:r>
      <w:r w:rsidRPr="00E31ECC">
        <w:rPr>
          <w:rFonts w:cstheme="minorHAnsi"/>
          <w:b/>
          <w:sz w:val="20"/>
          <w:szCs w:val="20"/>
        </w:rPr>
        <w:tab/>
        <w:t xml:space="preserve"> </w:t>
      </w:r>
    </w:p>
    <w:p w:rsidR="009E23BE" w:rsidRPr="00E31ECC" w:rsidRDefault="009E23BE" w:rsidP="003C037A">
      <w:pPr>
        <w:jc w:val="both"/>
        <w:rPr>
          <w:rFonts w:cstheme="minorHAnsi"/>
          <w:b/>
          <w:sz w:val="20"/>
          <w:szCs w:val="20"/>
        </w:rPr>
      </w:pPr>
      <w:r w:rsidRPr="00E31ECC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9E23BE" w:rsidRPr="00E31ECC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51" w:rsidRDefault="00396851" w:rsidP="003C037A">
      <w:pPr>
        <w:spacing w:after="0" w:line="240" w:lineRule="auto"/>
      </w:pPr>
      <w:r>
        <w:separator/>
      </w:r>
    </w:p>
  </w:endnote>
  <w:endnote w:type="continuationSeparator" w:id="0">
    <w:p w:rsidR="00396851" w:rsidRDefault="00396851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51" w:rsidRDefault="00396851" w:rsidP="003C037A">
      <w:pPr>
        <w:spacing w:after="0" w:line="240" w:lineRule="auto"/>
      </w:pPr>
      <w:r>
        <w:separator/>
      </w:r>
    </w:p>
  </w:footnote>
  <w:footnote w:type="continuationSeparator" w:id="0">
    <w:p w:rsidR="00396851" w:rsidRDefault="00396851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E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124912"/>
    <w:rsid w:val="001301C0"/>
    <w:rsid w:val="00145DF0"/>
    <w:rsid w:val="001C78BA"/>
    <w:rsid w:val="001F5BE0"/>
    <w:rsid w:val="00234B0B"/>
    <w:rsid w:val="002400E0"/>
    <w:rsid w:val="00292FEF"/>
    <w:rsid w:val="002A5599"/>
    <w:rsid w:val="002E69C7"/>
    <w:rsid w:val="00386B67"/>
    <w:rsid w:val="00396851"/>
    <w:rsid w:val="003C037A"/>
    <w:rsid w:val="004770E4"/>
    <w:rsid w:val="004A44E0"/>
    <w:rsid w:val="004A7D45"/>
    <w:rsid w:val="004D5B09"/>
    <w:rsid w:val="00533D5F"/>
    <w:rsid w:val="00546A91"/>
    <w:rsid w:val="005B17B6"/>
    <w:rsid w:val="005E6F02"/>
    <w:rsid w:val="006D344E"/>
    <w:rsid w:val="006E14A6"/>
    <w:rsid w:val="006E52C0"/>
    <w:rsid w:val="0071750E"/>
    <w:rsid w:val="00725BE2"/>
    <w:rsid w:val="00730546"/>
    <w:rsid w:val="00757A76"/>
    <w:rsid w:val="00771F2A"/>
    <w:rsid w:val="00787EAC"/>
    <w:rsid w:val="007C29C5"/>
    <w:rsid w:val="007D1560"/>
    <w:rsid w:val="00805644"/>
    <w:rsid w:val="0084455E"/>
    <w:rsid w:val="00893DF7"/>
    <w:rsid w:val="008A126F"/>
    <w:rsid w:val="008F758B"/>
    <w:rsid w:val="00935FCD"/>
    <w:rsid w:val="009728DA"/>
    <w:rsid w:val="009A3287"/>
    <w:rsid w:val="009B6E21"/>
    <w:rsid w:val="009E23BE"/>
    <w:rsid w:val="009E2D0F"/>
    <w:rsid w:val="009E71E3"/>
    <w:rsid w:val="00A4649C"/>
    <w:rsid w:val="00AC66EB"/>
    <w:rsid w:val="00AD2BDF"/>
    <w:rsid w:val="00AD7680"/>
    <w:rsid w:val="00AE35F8"/>
    <w:rsid w:val="00B04C5A"/>
    <w:rsid w:val="00B228A1"/>
    <w:rsid w:val="00B22E12"/>
    <w:rsid w:val="00B65624"/>
    <w:rsid w:val="00BD67C4"/>
    <w:rsid w:val="00BF3ECD"/>
    <w:rsid w:val="00C30286"/>
    <w:rsid w:val="00C33F2E"/>
    <w:rsid w:val="00C75804"/>
    <w:rsid w:val="00C91E3D"/>
    <w:rsid w:val="00CB2AFF"/>
    <w:rsid w:val="00CB5AC7"/>
    <w:rsid w:val="00CD4874"/>
    <w:rsid w:val="00D008D9"/>
    <w:rsid w:val="00D9120B"/>
    <w:rsid w:val="00E31ECC"/>
    <w:rsid w:val="00E54E51"/>
    <w:rsid w:val="00EA47D0"/>
    <w:rsid w:val="00EA5300"/>
    <w:rsid w:val="00EC1677"/>
    <w:rsid w:val="00F213EE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69BE7-F721-4C20-A844-A828A2E2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2016-01-23T09:07:00Z</cp:lastPrinted>
  <dcterms:created xsi:type="dcterms:W3CDTF">2020-03-06T07:40:00Z</dcterms:created>
  <dcterms:modified xsi:type="dcterms:W3CDTF">2020-03-06T07:40:00Z</dcterms:modified>
</cp:coreProperties>
</file>