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BDAAE" w14:textId="77777777" w:rsidR="00E82C90" w:rsidRDefault="00E82C90" w:rsidP="00E82C90">
      <w:pPr>
        <w:jc w:val="both"/>
        <w:rPr>
          <w:rFonts w:asciiTheme="minorHAnsi" w:hAnsiTheme="minorHAnsi" w:cstheme="minorHAnsi"/>
          <w:b/>
          <w:lang w:val="en-US"/>
        </w:rPr>
      </w:pPr>
      <w:bookmarkStart w:id="0" w:name="_Hlk56495374"/>
      <w:bookmarkEnd w:id="0"/>
    </w:p>
    <w:p w14:paraId="4DC13ED6" w14:textId="77777777" w:rsidR="00BE22C3" w:rsidRDefault="00BE22C3" w:rsidP="00BE22C3">
      <w:pPr>
        <w:jc w:val="both"/>
        <w:rPr>
          <w:rFonts w:asciiTheme="minorHAnsi" w:hAnsiTheme="minorHAnsi" w:cstheme="minorHAnsi"/>
          <w:b/>
          <w:lang w:val="en-US"/>
        </w:rPr>
      </w:pPr>
      <w:r>
        <w:rPr>
          <w:rFonts w:asciiTheme="minorHAnsi" w:hAnsiTheme="minorHAnsi" w:cstheme="minorHAnsi"/>
          <w:b/>
          <w:lang w:val="en-US"/>
        </w:rPr>
        <w:t xml:space="preserve">KLASA: </w:t>
      </w:r>
      <w:r>
        <w:rPr>
          <w:rFonts w:ascii="Calibri" w:hAnsi="Calibri" w:cs="Calibri"/>
          <w:b/>
        </w:rPr>
        <w:t>944-18/20-01/17</w:t>
      </w:r>
    </w:p>
    <w:p w14:paraId="09948823" w14:textId="77777777" w:rsidR="00BE22C3" w:rsidRDefault="00BE22C3" w:rsidP="00BE22C3">
      <w:pPr>
        <w:jc w:val="both"/>
        <w:rPr>
          <w:rFonts w:asciiTheme="minorHAnsi" w:hAnsiTheme="minorHAnsi" w:cstheme="minorHAnsi"/>
          <w:b/>
          <w:lang w:val="en-US"/>
        </w:rPr>
      </w:pPr>
      <w:r>
        <w:rPr>
          <w:rFonts w:asciiTheme="minorHAnsi" w:hAnsiTheme="minorHAnsi" w:cstheme="minorHAnsi"/>
          <w:b/>
          <w:lang w:val="en-US"/>
        </w:rPr>
        <w:t>URBROJ: 2176/04-03-20-2</w:t>
      </w:r>
    </w:p>
    <w:p w14:paraId="22376BE0" w14:textId="77777777" w:rsidR="00BE22C3" w:rsidRDefault="00BE22C3" w:rsidP="00BE22C3">
      <w:pPr>
        <w:jc w:val="both"/>
        <w:rPr>
          <w:rFonts w:asciiTheme="minorHAnsi" w:hAnsiTheme="minorHAnsi" w:cstheme="minorHAnsi"/>
          <w:b/>
          <w:lang w:val="en-US"/>
        </w:rPr>
      </w:pPr>
      <w:proofErr w:type="spellStart"/>
      <w:r>
        <w:rPr>
          <w:rFonts w:asciiTheme="minorHAnsi" w:hAnsiTheme="minorHAnsi" w:cstheme="minorHAnsi"/>
          <w:b/>
          <w:lang w:val="en-US"/>
        </w:rPr>
        <w:t>Novska</w:t>
      </w:r>
      <w:proofErr w:type="spellEnd"/>
      <w:r>
        <w:rPr>
          <w:rFonts w:asciiTheme="minorHAnsi" w:hAnsiTheme="minorHAnsi" w:cstheme="minorHAnsi"/>
          <w:b/>
          <w:lang w:val="en-US"/>
        </w:rPr>
        <w:t xml:space="preserve">, 11. </w:t>
      </w:r>
      <w:proofErr w:type="spellStart"/>
      <w:r>
        <w:rPr>
          <w:rFonts w:asciiTheme="minorHAnsi" w:hAnsiTheme="minorHAnsi" w:cstheme="minorHAnsi"/>
          <w:b/>
          <w:lang w:val="en-US"/>
        </w:rPr>
        <w:t>prosinca</w:t>
      </w:r>
      <w:proofErr w:type="spellEnd"/>
      <w:r>
        <w:rPr>
          <w:rFonts w:asciiTheme="minorHAnsi" w:hAnsiTheme="minorHAnsi" w:cstheme="minorHAnsi"/>
          <w:b/>
          <w:lang w:val="en-US"/>
        </w:rPr>
        <w:t xml:space="preserve"> 2020.</w:t>
      </w:r>
    </w:p>
    <w:p w14:paraId="43323CF4" w14:textId="77777777" w:rsidR="00BE22C3" w:rsidRDefault="00BE22C3" w:rsidP="00BE22C3">
      <w:pPr>
        <w:jc w:val="both"/>
        <w:rPr>
          <w:rFonts w:asciiTheme="minorHAnsi" w:hAnsiTheme="minorHAnsi" w:cstheme="minorHAnsi"/>
        </w:rPr>
      </w:pPr>
    </w:p>
    <w:p w14:paraId="7959288A" w14:textId="77777777" w:rsidR="00BE22C3" w:rsidRDefault="00BE22C3" w:rsidP="00BE22C3">
      <w:pPr>
        <w:jc w:val="both"/>
        <w:rPr>
          <w:rFonts w:asciiTheme="minorHAnsi" w:hAnsiTheme="minorHAnsi" w:cstheme="minorHAnsi"/>
        </w:rPr>
      </w:pPr>
    </w:p>
    <w:p w14:paraId="6C753668" w14:textId="77777777" w:rsidR="00BE22C3" w:rsidRDefault="00BE22C3" w:rsidP="00BE22C3">
      <w:pPr>
        <w:jc w:val="both"/>
        <w:rPr>
          <w:rFonts w:asciiTheme="minorHAnsi" w:hAnsiTheme="minorHAnsi" w:cstheme="minorHAnsi"/>
        </w:rPr>
      </w:pPr>
      <w:r>
        <w:rPr>
          <w:rFonts w:asciiTheme="minorHAnsi" w:hAnsiTheme="minorHAnsi" w:cstheme="minorHAnsi"/>
        </w:rPr>
        <w:t xml:space="preserve">Na temelju članka 46., stavak 3., alineja 5. Statuta Grada Novske („Službeni vjesnik broj 24/09, 47/10 i 29/11, 3/13, 8/13, 39/14, 4/18, 15/18 – ispravak, 8/20 i 61/20)  i članka 22. Odluke o upravljanju nekretninama u vlasništvu Grada Novska („Službeni vjesnik“ broj 19/13 i 45/17) Gradonačelnik Grada Novske raspisuje </w:t>
      </w:r>
    </w:p>
    <w:p w14:paraId="67B532C8" w14:textId="77777777" w:rsidR="00BE22C3" w:rsidRDefault="00BE22C3" w:rsidP="00BE22C3">
      <w:pPr>
        <w:jc w:val="both"/>
      </w:pPr>
    </w:p>
    <w:p w14:paraId="2D6A1E5D" w14:textId="77777777" w:rsidR="00BE22C3" w:rsidRDefault="00BE22C3" w:rsidP="00BE22C3">
      <w:pPr>
        <w:jc w:val="center"/>
        <w:rPr>
          <w:rFonts w:asciiTheme="minorHAnsi" w:hAnsiTheme="minorHAnsi" w:cstheme="minorHAnsi"/>
          <w:b/>
          <w:iCs/>
        </w:rPr>
      </w:pPr>
    </w:p>
    <w:p w14:paraId="5B1BAB5A" w14:textId="77777777" w:rsidR="00BE22C3" w:rsidRDefault="00BE22C3" w:rsidP="00BE22C3">
      <w:pPr>
        <w:jc w:val="center"/>
        <w:rPr>
          <w:rFonts w:asciiTheme="minorHAnsi" w:hAnsiTheme="minorHAnsi" w:cstheme="minorHAnsi"/>
          <w:b/>
          <w:iCs/>
        </w:rPr>
      </w:pPr>
      <w:r>
        <w:rPr>
          <w:rFonts w:asciiTheme="minorHAnsi" w:hAnsiTheme="minorHAnsi" w:cstheme="minorHAnsi"/>
          <w:b/>
          <w:iCs/>
        </w:rPr>
        <w:t>JAVNI NATJEČAJ</w:t>
      </w:r>
    </w:p>
    <w:p w14:paraId="4F89862B" w14:textId="77777777" w:rsidR="00BE22C3" w:rsidRDefault="00BE22C3" w:rsidP="00BE22C3">
      <w:pPr>
        <w:jc w:val="center"/>
        <w:rPr>
          <w:rFonts w:asciiTheme="minorHAnsi" w:hAnsiTheme="minorHAnsi" w:cstheme="minorHAnsi"/>
          <w:b/>
          <w:iCs/>
        </w:rPr>
      </w:pPr>
      <w:r>
        <w:rPr>
          <w:rFonts w:asciiTheme="minorHAnsi" w:hAnsiTheme="minorHAnsi" w:cstheme="minorHAnsi"/>
          <w:b/>
          <w:iCs/>
        </w:rPr>
        <w:t>ZA PRODAJU NEKRETNINA U VLASNIŠTVU GRADA NOVSKE</w:t>
      </w:r>
    </w:p>
    <w:p w14:paraId="69ECFDBB" w14:textId="77777777" w:rsidR="00BE22C3" w:rsidRDefault="00BE22C3" w:rsidP="00BE22C3">
      <w:pPr>
        <w:jc w:val="center"/>
        <w:rPr>
          <w:rFonts w:asciiTheme="minorHAnsi" w:hAnsiTheme="minorHAnsi" w:cstheme="minorHAnsi"/>
          <w:b/>
          <w:iCs/>
        </w:rPr>
      </w:pPr>
      <w:r>
        <w:rPr>
          <w:rFonts w:asciiTheme="minorHAnsi" w:hAnsiTheme="minorHAnsi" w:cstheme="minorHAnsi"/>
          <w:b/>
          <w:iCs/>
        </w:rPr>
        <w:t xml:space="preserve"> </w:t>
      </w:r>
    </w:p>
    <w:p w14:paraId="43CECE2B" w14:textId="77777777" w:rsidR="00BE22C3" w:rsidRDefault="00BE22C3" w:rsidP="00BE22C3">
      <w:pPr>
        <w:jc w:val="center"/>
        <w:rPr>
          <w:rFonts w:asciiTheme="minorHAnsi" w:hAnsiTheme="minorHAnsi" w:cstheme="minorHAnsi"/>
          <w:b/>
          <w:iCs/>
        </w:rPr>
      </w:pPr>
      <w:r>
        <w:rPr>
          <w:rFonts w:asciiTheme="minorHAnsi" w:hAnsiTheme="minorHAnsi" w:cstheme="minorHAnsi"/>
          <w:b/>
          <w:iCs/>
        </w:rPr>
        <w:t>I.</w:t>
      </w:r>
    </w:p>
    <w:p w14:paraId="6FC81C4A" w14:textId="77777777" w:rsidR="00BE22C3" w:rsidRDefault="00BE22C3" w:rsidP="00BE22C3">
      <w:pPr>
        <w:jc w:val="both"/>
        <w:rPr>
          <w:rFonts w:asciiTheme="minorHAnsi" w:hAnsiTheme="minorHAnsi" w:cstheme="minorHAnsi"/>
          <w:iCs/>
        </w:rPr>
      </w:pPr>
    </w:p>
    <w:p w14:paraId="6AF22676" w14:textId="77777777" w:rsidR="00BE22C3" w:rsidRDefault="00BE22C3" w:rsidP="00BE22C3">
      <w:pPr>
        <w:jc w:val="both"/>
        <w:rPr>
          <w:rFonts w:asciiTheme="minorHAnsi" w:hAnsiTheme="minorHAnsi" w:cstheme="minorHAnsi"/>
          <w:iCs/>
        </w:rPr>
      </w:pPr>
      <w:bookmarkStart w:id="1" w:name="_Hlk38522534"/>
      <w:r>
        <w:rPr>
          <w:rFonts w:asciiTheme="minorHAnsi" w:hAnsiTheme="minorHAnsi" w:cstheme="minorHAnsi"/>
          <w:iCs/>
        </w:rPr>
        <w:t xml:space="preserve">Raspisuje se javni natječaj za prodaju nekretnina (građevinska i poljoprivredna zemljišta)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66BA6624" w14:textId="77777777" w:rsidR="00BE22C3" w:rsidRDefault="00BE22C3" w:rsidP="00BE22C3">
      <w:pPr>
        <w:rPr>
          <w:rFonts w:asciiTheme="minorHAnsi" w:hAnsiTheme="minorHAnsi" w:cstheme="minorHAnsi"/>
          <w:b/>
        </w:rPr>
      </w:pPr>
    </w:p>
    <w:p w14:paraId="17ED54DD" w14:textId="77777777" w:rsidR="00BE22C3" w:rsidRPr="00654614" w:rsidRDefault="00BE22C3" w:rsidP="00BE22C3">
      <w:pPr>
        <w:rPr>
          <w:rFonts w:asciiTheme="minorHAnsi" w:hAnsiTheme="minorHAnsi" w:cstheme="minorHAnsi"/>
          <w:b/>
          <w:i/>
          <w:sz w:val="28"/>
          <w:szCs w:val="28"/>
          <w:u w:val="single"/>
        </w:rPr>
      </w:pPr>
      <w:r w:rsidRPr="00654614">
        <w:rPr>
          <w:rFonts w:asciiTheme="minorHAnsi" w:hAnsiTheme="minorHAnsi" w:cstheme="minorHAnsi"/>
          <w:b/>
          <w:i/>
          <w:sz w:val="28"/>
          <w:szCs w:val="28"/>
          <w:u w:val="single"/>
        </w:rPr>
        <w:t>K.O. NOVSKA</w:t>
      </w:r>
    </w:p>
    <w:p w14:paraId="06DD5757" w14:textId="77777777" w:rsidR="00BE22C3" w:rsidRDefault="00BE22C3" w:rsidP="00BE22C3">
      <w:pPr>
        <w:jc w:val="both"/>
        <w:rPr>
          <w:rFonts w:asciiTheme="minorHAnsi" w:hAnsiTheme="minorHAnsi" w:cstheme="minorHAnsi"/>
          <w:b/>
        </w:rPr>
      </w:pPr>
    </w:p>
    <w:p w14:paraId="746C48CB" w14:textId="77777777" w:rsidR="00BE22C3" w:rsidRPr="00654614" w:rsidRDefault="00BE22C3" w:rsidP="00BE22C3">
      <w:pPr>
        <w:jc w:val="both"/>
        <w:rPr>
          <w:rFonts w:asciiTheme="minorHAnsi" w:hAnsiTheme="minorHAnsi" w:cstheme="minorHAnsi"/>
          <w:b/>
        </w:rPr>
      </w:pPr>
      <w:r>
        <w:rPr>
          <w:rFonts w:asciiTheme="minorHAnsi" w:hAnsiTheme="minorHAnsi" w:cstheme="minorHAnsi"/>
          <w:b/>
        </w:rPr>
        <w:t xml:space="preserve">1) </w:t>
      </w:r>
      <w:proofErr w:type="spellStart"/>
      <w:r>
        <w:rPr>
          <w:rFonts w:asciiTheme="minorHAnsi" w:hAnsiTheme="minorHAnsi" w:cstheme="minorHAnsi"/>
          <w:b/>
        </w:rPr>
        <w:t>z.kč</w:t>
      </w:r>
      <w:proofErr w:type="spellEnd"/>
      <w:r>
        <w:rPr>
          <w:rFonts w:asciiTheme="minorHAnsi" w:hAnsiTheme="minorHAnsi" w:cstheme="minorHAnsi"/>
          <w:b/>
        </w:rPr>
        <w:t>. br. 2666 KUĆA, KBR.23 DVORIŠTE LIVADA KOLODVORSKA ULICA površine 693 m</w:t>
      </w:r>
      <w:r>
        <w:rPr>
          <w:rFonts w:asciiTheme="minorHAnsi" w:hAnsiTheme="minorHAnsi" w:cstheme="minorHAnsi"/>
          <w:b/>
          <w:vertAlign w:val="superscript"/>
        </w:rPr>
        <w:t>2</w:t>
      </w:r>
      <w:r>
        <w:rPr>
          <w:rFonts w:asciiTheme="minorHAnsi" w:hAnsiTheme="minorHAnsi" w:cstheme="minorHAnsi"/>
          <w:b/>
        </w:rPr>
        <w:t xml:space="preserve">, </w:t>
      </w:r>
      <w:proofErr w:type="spellStart"/>
      <w:r>
        <w:rPr>
          <w:rFonts w:asciiTheme="minorHAnsi" w:hAnsiTheme="minorHAnsi" w:cstheme="minorHAnsi"/>
          <w:b/>
        </w:rPr>
        <w:t>zk.ul</w:t>
      </w:r>
      <w:proofErr w:type="spellEnd"/>
      <w:r>
        <w:rPr>
          <w:rFonts w:asciiTheme="minorHAnsi" w:hAnsiTheme="minorHAnsi" w:cstheme="minorHAnsi"/>
          <w:b/>
        </w:rPr>
        <w:t xml:space="preserve">. 3655 k.o. Novska </w:t>
      </w:r>
    </w:p>
    <w:p w14:paraId="793189AE" w14:textId="77777777" w:rsidR="00BE22C3" w:rsidRDefault="00BE22C3" w:rsidP="00BE22C3">
      <w:pPr>
        <w:jc w:val="both"/>
        <w:rPr>
          <w:rFonts w:asciiTheme="minorHAnsi" w:hAnsiTheme="minorHAnsi" w:cstheme="minorHAnsi"/>
          <w:b/>
        </w:rPr>
      </w:pPr>
    </w:p>
    <w:p w14:paraId="7C7BD4D0" w14:textId="77777777" w:rsidR="00BE22C3" w:rsidRDefault="00BE22C3" w:rsidP="00BE22C3">
      <w:pPr>
        <w:jc w:val="both"/>
        <w:rPr>
          <w:rFonts w:asciiTheme="minorHAnsi" w:hAnsiTheme="minorHAnsi" w:cstheme="minorHAnsi"/>
          <w:b/>
        </w:rPr>
      </w:pPr>
      <w:r>
        <w:rPr>
          <w:rFonts w:asciiTheme="minorHAnsi" w:hAnsiTheme="minorHAnsi" w:cstheme="minorHAnsi"/>
          <w:b/>
        </w:rPr>
        <w:t>Početna cijena: 20.000,00 kn</w:t>
      </w:r>
    </w:p>
    <w:p w14:paraId="35A03277" w14:textId="77777777" w:rsidR="00BE22C3" w:rsidRDefault="00BE22C3" w:rsidP="00BE22C3">
      <w:pPr>
        <w:jc w:val="both"/>
        <w:rPr>
          <w:rFonts w:asciiTheme="minorHAnsi" w:hAnsiTheme="minorHAnsi" w:cstheme="minorHAnsi"/>
          <w:b/>
        </w:rPr>
      </w:pPr>
      <w:r>
        <w:rPr>
          <w:rFonts w:asciiTheme="minorHAnsi" w:hAnsiTheme="minorHAnsi" w:cstheme="minorHAnsi"/>
          <w:b/>
        </w:rPr>
        <w:t>Jamčevina: 2.000,00 kn</w:t>
      </w:r>
    </w:p>
    <w:p w14:paraId="5DBCBF4B" w14:textId="77777777" w:rsidR="00BE22C3" w:rsidRDefault="00BE22C3" w:rsidP="00BE22C3">
      <w:pPr>
        <w:jc w:val="both"/>
        <w:rPr>
          <w:rFonts w:asciiTheme="minorHAnsi" w:hAnsiTheme="minorHAnsi" w:cstheme="minorHAnsi"/>
          <w:b/>
        </w:rPr>
      </w:pPr>
    </w:p>
    <w:p w14:paraId="2D0385B3" w14:textId="77777777" w:rsidR="00BE22C3" w:rsidRDefault="00BE22C3" w:rsidP="00BE22C3">
      <w:pPr>
        <w:jc w:val="both"/>
        <w:rPr>
          <w:rFonts w:asciiTheme="minorHAnsi" w:hAnsiTheme="minorHAnsi" w:cstheme="minorHAnsi"/>
        </w:rPr>
      </w:pPr>
      <w:r>
        <w:rPr>
          <w:rFonts w:asciiTheme="minorHAnsi" w:hAnsiTheme="minorHAnsi" w:cstheme="minorHAnsi"/>
        </w:rPr>
        <w:t xml:space="preserve">Nekretnina se nalazi u Kolodvorskoj ulici na koju ima neposredan prilaz. Nekretnina je u naravi neizgrađeno građevinsko zemljište, iako je u izvatku iz zemljišne knjige upisana kuća koja je evidentirana u katastarskom </w:t>
      </w:r>
      <w:proofErr w:type="spellStart"/>
      <w:r>
        <w:rPr>
          <w:rFonts w:asciiTheme="minorHAnsi" w:hAnsiTheme="minorHAnsi" w:cstheme="minorHAnsi"/>
        </w:rPr>
        <w:t>operatu</w:t>
      </w:r>
      <w:proofErr w:type="spellEnd"/>
      <w:r>
        <w:rPr>
          <w:rFonts w:asciiTheme="minorHAnsi" w:hAnsiTheme="minorHAnsi" w:cstheme="minorHAnsi"/>
        </w:rPr>
        <w:t>. U neposrednoj blizini su obiteljske kuće, a nasuprot parcele nalazi se industrijski pogon za preradu drvne mase (bivša tvornica „ DI Trokut“).</w:t>
      </w:r>
    </w:p>
    <w:p w14:paraId="7B2CFB9D" w14:textId="77777777" w:rsidR="00BE22C3" w:rsidRDefault="00BE22C3" w:rsidP="00BE22C3">
      <w:pPr>
        <w:jc w:val="both"/>
        <w:rPr>
          <w:rFonts w:asciiTheme="minorHAnsi" w:hAnsiTheme="minorHAnsi" w:cstheme="minorHAnsi"/>
        </w:rPr>
      </w:pPr>
      <w:r>
        <w:rPr>
          <w:rFonts w:asciiTheme="minorHAnsi" w:hAnsiTheme="minorHAnsi" w:cstheme="minorHAnsi"/>
        </w:rPr>
        <w:t xml:space="preserve">Prema Urbanističkom planu uređenja Grada Novske („Službeni vjesnik“ broj 31/07, 49/07 i 19/13) namjena nekretnine je mješovita, pretežito stambena namjena oznake M2. </w:t>
      </w:r>
    </w:p>
    <w:p w14:paraId="07BDC334" w14:textId="77777777" w:rsidR="00BE22C3" w:rsidRPr="00C46C8D" w:rsidRDefault="00BE22C3" w:rsidP="00BE22C3">
      <w:pPr>
        <w:jc w:val="both"/>
        <w:rPr>
          <w:rFonts w:asciiTheme="minorHAnsi" w:hAnsiTheme="minorHAnsi" w:cstheme="minorHAnsi"/>
        </w:rPr>
      </w:pPr>
    </w:p>
    <w:p w14:paraId="15F65D76" w14:textId="77777777" w:rsidR="00BE22C3" w:rsidRDefault="00BE22C3" w:rsidP="00BE22C3">
      <w:pPr>
        <w:jc w:val="both"/>
        <w:rPr>
          <w:rFonts w:asciiTheme="minorHAnsi" w:hAnsiTheme="minorHAnsi" w:cstheme="minorHAnsi"/>
          <w:b/>
        </w:rPr>
      </w:pPr>
    </w:p>
    <w:p w14:paraId="276C3ADB" w14:textId="77777777" w:rsidR="00BE22C3" w:rsidRDefault="00BE22C3" w:rsidP="00BE22C3">
      <w:pPr>
        <w:jc w:val="both"/>
        <w:rPr>
          <w:rFonts w:asciiTheme="minorHAnsi" w:hAnsiTheme="minorHAnsi" w:cstheme="minorHAnsi"/>
          <w:b/>
        </w:rPr>
      </w:pPr>
    </w:p>
    <w:p w14:paraId="7E1AA5DE" w14:textId="77777777" w:rsidR="00BE22C3" w:rsidRDefault="00BE22C3" w:rsidP="00BE22C3">
      <w:pPr>
        <w:jc w:val="both"/>
        <w:rPr>
          <w:rFonts w:asciiTheme="minorHAnsi" w:hAnsiTheme="minorHAnsi" w:cstheme="minorHAnsi"/>
          <w:b/>
        </w:rPr>
      </w:pPr>
    </w:p>
    <w:p w14:paraId="5F5A2C55" w14:textId="77777777" w:rsidR="00BE22C3" w:rsidRDefault="00BE22C3" w:rsidP="00BE22C3">
      <w:pPr>
        <w:jc w:val="both"/>
        <w:rPr>
          <w:rFonts w:asciiTheme="minorHAnsi" w:hAnsiTheme="minorHAnsi" w:cstheme="minorHAnsi"/>
          <w:b/>
        </w:rPr>
      </w:pPr>
    </w:p>
    <w:p w14:paraId="2163AE4B" w14:textId="77777777" w:rsidR="00BE22C3" w:rsidRDefault="00BE22C3" w:rsidP="00BE22C3">
      <w:pPr>
        <w:jc w:val="both"/>
        <w:rPr>
          <w:rFonts w:asciiTheme="minorHAnsi" w:hAnsiTheme="minorHAnsi" w:cstheme="minorHAnsi"/>
          <w:b/>
        </w:rPr>
      </w:pPr>
    </w:p>
    <w:p w14:paraId="08223EED" w14:textId="77777777" w:rsidR="00BE22C3" w:rsidRDefault="00BE22C3" w:rsidP="00BE22C3">
      <w:pPr>
        <w:jc w:val="both"/>
        <w:rPr>
          <w:rFonts w:asciiTheme="minorHAnsi" w:hAnsiTheme="minorHAnsi" w:cstheme="minorHAnsi"/>
          <w:b/>
          <w:noProof/>
        </w:rPr>
      </w:pPr>
      <w:r>
        <w:rPr>
          <w:rFonts w:asciiTheme="minorHAnsi" w:hAnsiTheme="minorHAnsi" w:cstheme="minorHAnsi"/>
          <w:b/>
        </w:rPr>
        <w:t>GRAFIČKI PRIKAZ:</w:t>
      </w:r>
      <w:r>
        <w:rPr>
          <w:rFonts w:asciiTheme="minorHAnsi" w:hAnsiTheme="minorHAnsi" w:cstheme="minorHAnsi"/>
          <w:b/>
          <w:noProof/>
        </w:rPr>
        <w:t xml:space="preserve"> </w:t>
      </w:r>
    </w:p>
    <w:p w14:paraId="24D4CF1C" w14:textId="77777777" w:rsidR="00BE22C3" w:rsidRDefault="00BE22C3" w:rsidP="00BE22C3">
      <w:pPr>
        <w:jc w:val="both"/>
        <w:rPr>
          <w:rFonts w:asciiTheme="minorHAnsi" w:hAnsiTheme="minorHAnsi" w:cstheme="minorHAnsi"/>
        </w:rPr>
      </w:pPr>
      <w:r>
        <w:rPr>
          <w:rFonts w:asciiTheme="minorHAnsi" w:hAnsiTheme="minorHAnsi" w:cstheme="minorHAnsi"/>
          <w:noProof/>
        </w:rPr>
        <w:drawing>
          <wp:inline distT="0" distB="0" distL="0" distR="0" wp14:anchorId="525093CD" wp14:editId="7842FBEE">
            <wp:extent cx="3095625" cy="2305050"/>
            <wp:effectExtent l="0" t="0" r="9525"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305050"/>
                    </a:xfrm>
                    <a:prstGeom prst="rect">
                      <a:avLst/>
                    </a:prstGeom>
                    <a:noFill/>
                    <a:ln>
                      <a:noFill/>
                    </a:ln>
                  </pic:spPr>
                </pic:pic>
              </a:graphicData>
            </a:graphic>
          </wp:inline>
        </w:drawing>
      </w:r>
    </w:p>
    <w:p w14:paraId="131A23D1" w14:textId="77777777" w:rsidR="00BE22C3" w:rsidRPr="00C46C8D" w:rsidRDefault="00BE22C3" w:rsidP="00BE22C3">
      <w:pPr>
        <w:jc w:val="both"/>
        <w:rPr>
          <w:rFonts w:asciiTheme="minorHAnsi" w:hAnsiTheme="minorHAnsi" w:cstheme="minorHAnsi"/>
        </w:rPr>
      </w:pPr>
    </w:p>
    <w:p w14:paraId="6CDCB6B4" w14:textId="77777777" w:rsidR="00BE22C3" w:rsidRDefault="00BE22C3" w:rsidP="00BE22C3">
      <w:pPr>
        <w:jc w:val="both"/>
        <w:rPr>
          <w:rFonts w:asciiTheme="minorHAnsi" w:hAnsiTheme="minorHAnsi" w:cstheme="minorHAnsi"/>
          <w:b/>
        </w:rPr>
      </w:pPr>
      <w:r>
        <w:rPr>
          <w:rFonts w:ascii="Calibri" w:hAnsi="Calibri" w:cs="Calibri"/>
          <w:b/>
        </w:rPr>
        <w:t>2)</w:t>
      </w:r>
      <w:r>
        <w:rPr>
          <w:rFonts w:ascii="Calibri" w:hAnsi="Calibri" w:cs="Calibri"/>
          <w:b/>
          <w:sz w:val="22"/>
          <w:szCs w:val="22"/>
        </w:rPr>
        <w:t xml:space="preserve"> </w:t>
      </w:r>
      <w:r>
        <w:rPr>
          <w:rFonts w:asciiTheme="minorHAnsi" w:hAnsiTheme="minorHAnsi" w:cstheme="minorHAnsi"/>
          <w:b/>
        </w:rPr>
        <w:t xml:space="preserve">z.kč.br. 2822/4 LIVADA ULICA TINA UJEVIĆA, površine 430 m², </w:t>
      </w:r>
      <w:proofErr w:type="spellStart"/>
      <w:r>
        <w:rPr>
          <w:rFonts w:asciiTheme="minorHAnsi" w:hAnsiTheme="minorHAnsi" w:cstheme="minorHAnsi"/>
          <w:b/>
        </w:rPr>
        <w:t>zk</w:t>
      </w:r>
      <w:proofErr w:type="spellEnd"/>
      <w:r>
        <w:rPr>
          <w:rFonts w:asciiTheme="minorHAnsi" w:hAnsiTheme="minorHAnsi" w:cstheme="minorHAnsi"/>
          <w:b/>
        </w:rPr>
        <w:t xml:space="preserve">. ul. 4132 k.o. Novska </w:t>
      </w:r>
    </w:p>
    <w:p w14:paraId="6A5A16EB" w14:textId="77777777" w:rsidR="00BE22C3" w:rsidRDefault="00BE22C3" w:rsidP="00BE22C3">
      <w:pPr>
        <w:jc w:val="both"/>
        <w:rPr>
          <w:rFonts w:asciiTheme="minorHAnsi" w:hAnsiTheme="minorHAnsi" w:cstheme="minorHAnsi"/>
          <w:b/>
        </w:rPr>
      </w:pPr>
    </w:p>
    <w:p w14:paraId="1D2E1535" w14:textId="77777777" w:rsidR="00BE22C3" w:rsidRDefault="00BE22C3" w:rsidP="00BE22C3">
      <w:pPr>
        <w:jc w:val="both"/>
        <w:rPr>
          <w:rFonts w:asciiTheme="minorHAnsi" w:hAnsiTheme="minorHAnsi" w:cstheme="minorHAnsi"/>
        </w:rPr>
      </w:pPr>
      <w:r>
        <w:rPr>
          <w:rFonts w:asciiTheme="minorHAnsi" w:hAnsiTheme="minorHAnsi" w:cstheme="minorHAnsi"/>
        </w:rPr>
        <w:t xml:space="preserve">Predmetna nekretnina nalazi se u rubnom dijelu grada u ulici Tina Ujevića, neposredno uz gradsku obilaznicu koja je spojena s državnom cestom D47. Nekretnina je u naravi građevinsko zemljište, neuređeno. U neposrednoj blizini nekretnine su obiteljske kuće i neizgrađeno građevinsko zemljište. </w:t>
      </w:r>
    </w:p>
    <w:p w14:paraId="0BF051F2" w14:textId="77777777" w:rsidR="00BE22C3" w:rsidRDefault="00BE22C3" w:rsidP="00BE22C3">
      <w:pPr>
        <w:jc w:val="both"/>
        <w:rPr>
          <w:rFonts w:asciiTheme="minorHAnsi" w:hAnsiTheme="minorHAnsi" w:cstheme="minorHAnsi"/>
        </w:rPr>
      </w:pPr>
      <w:r>
        <w:rPr>
          <w:rFonts w:asciiTheme="minorHAnsi" w:hAnsiTheme="minorHAnsi" w:cstheme="minorHAnsi"/>
        </w:rPr>
        <w:t>Prema Urbanističkom planu uređenja Grada Novske („Službeni vjesnik“ broj 31/07, 49/07 i 19/13) namjena nekretnine je stambena oznake S1.</w:t>
      </w:r>
    </w:p>
    <w:p w14:paraId="1D847387" w14:textId="77777777" w:rsidR="00BE22C3" w:rsidRDefault="00BE22C3" w:rsidP="00BE22C3">
      <w:pPr>
        <w:jc w:val="both"/>
        <w:rPr>
          <w:rFonts w:asciiTheme="minorHAnsi" w:hAnsiTheme="minorHAnsi" w:cstheme="minorHAnsi"/>
          <w:b/>
        </w:rPr>
      </w:pPr>
    </w:p>
    <w:p w14:paraId="7D50C7DF" w14:textId="77777777" w:rsidR="00BE22C3" w:rsidRDefault="00BE22C3" w:rsidP="00BE22C3">
      <w:pPr>
        <w:jc w:val="both"/>
        <w:rPr>
          <w:rFonts w:asciiTheme="minorHAnsi" w:hAnsiTheme="minorHAnsi" w:cstheme="minorHAnsi"/>
          <w:b/>
        </w:rPr>
      </w:pPr>
      <w:r>
        <w:rPr>
          <w:rFonts w:asciiTheme="minorHAnsi" w:hAnsiTheme="minorHAnsi" w:cstheme="minorHAnsi"/>
          <w:b/>
        </w:rPr>
        <w:t>Početna cijena: 11.000,00 kn</w:t>
      </w:r>
    </w:p>
    <w:p w14:paraId="60D49A96" w14:textId="4003D855" w:rsidR="00BE22C3" w:rsidRDefault="00BE22C3" w:rsidP="00BE22C3">
      <w:pPr>
        <w:jc w:val="both"/>
        <w:rPr>
          <w:rFonts w:asciiTheme="minorHAnsi" w:hAnsiTheme="minorHAnsi" w:cstheme="minorHAnsi"/>
          <w:b/>
        </w:rPr>
      </w:pPr>
      <w:r>
        <w:rPr>
          <w:rFonts w:asciiTheme="minorHAnsi" w:hAnsiTheme="minorHAnsi" w:cstheme="minorHAnsi"/>
          <w:b/>
        </w:rPr>
        <w:t>Jamčevina: 1.100,00 kn</w:t>
      </w:r>
    </w:p>
    <w:p w14:paraId="6E8F14C9" w14:textId="77777777" w:rsidR="00BE22C3" w:rsidRDefault="00BE22C3" w:rsidP="00BE22C3">
      <w:pPr>
        <w:jc w:val="both"/>
        <w:rPr>
          <w:rFonts w:asciiTheme="minorHAnsi" w:hAnsiTheme="minorHAnsi" w:cstheme="minorHAnsi"/>
          <w:b/>
        </w:rPr>
      </w:pPr>
    </w:p>
    <w:p w14:paraId="573B50BF" w14:textId="77777777" w:rsidR="00BE22C3" w:rsidRDefault="00BE22C3" w:rsidP="00BE22C3">
      <w:pPr>
        <w:jc w:val="both"/>
        <w:rPr>
          <w:rFonts w:asciiTheme="minorHAnsi" w:hAnsiTheme="minorHAnsi" w:cstheme="minorHAnsi"/>
          <w:b/>
        </w:rPr>
      </w:pPr>
    </w:p>
    <w:p w14:paraId="19958A94" w14:textId="77777777" w:rsidR="00BE22C3" w:rsidRDefault="00BE22C3" w:rsidP="00BE22C3">
      <w:pPr>
        <w:jc w:val="both"/>
        <w:rPr>
          <w:rFonts w:asciiTheme="minorHAnsi" w:hAnsiTheme="minorHAnsi" w:cstheme="minorHAnsi"/>
          <w:b/>
        </w:rPr>
      </w:pPr>
      <w:r>
        <w:rPr>
          <w:rFonts w:asciiTheme="minorHAnsi" w:hAnsiTheme="minorHAnsi" w:cstheme="minorHAnsi"/>
          <w:b/>
        </w:rPr>
        <w:t>GRAFIČKI PRIKAZ:</w:t>
      </w:r>
    </w:p>
    <w:p w14:paraId="18F2056B" w14:textId="77777777" w:rsidR="00BE22C3" w:rsidRDefault="00BE22C3" w:rsidP="00BE22C3">
      <w:pPr>
        <w:jc w:val="both"/>
        <w:rPr>
          <w:rFonts w:asciiTheme="minorHAnsi" w:hAnsiTheme="minorHAnsi" w:cstheme="minorHAnsi"/>
          <w:b/>
        </w:rPr>
      </w:pPr>
      <w:r>
        <w:rPr>
          <w:rFonts w:asciiTheme="minorHAnsi" w:hAnsiTheme="minorHAnsi" w:cstheme="minorHAnsi"/>
          <w:b/>
          <w:noProof/>
        </w:rPr>
        <w:drawing>
          <wp:inline distT="0" distB="0" distL="0" distR="0" wp14:anchorId="3CC7DF35" wp14:editId="5ACAD6EF">
            <wp:extent cx="3057525" cy="2371725"/>
            <wp:effectExtent l="0" t="0" r="9525" b="9525"/>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371725"/>
                    </a:xfrm>
                    <a:prstGeom prst="rect">
                      <a:avLst/>
                    </a:prstGeom>
                    <a:noFill/>
                    <a:ln>
                      <a:noFill/>
                    </a:ln>
                  </pic:spPr>
                </pic:pic>
              </a:graphicData>
            </a:graphic>
          </wp:inline>
        </w:drawing>
      </w:r>
    </w:p>
    <w:p w14:paraId="46A77DDB" w14:textId="77777777" w:rsidR="00BE22C3" w:rsidRDefault="00BE22C3" w:rsidP="00BE22C3">
      <w:pPr>
        <w:jc w:val="both"/>
        <w:rPr>
          <w:rFonts w:asciiTheme="minorHAnsi" w:hAnsiTheme="minorHAnsi" w:cstheme="minorHAnsi"/>
          <w:b/>
        </w:rPr>
      </w:pPr>
    </w:p>
    <w:p w14:paraId="22940A22" w14:textId="77777777" w:rsidR="00BE22C3" w:rsidRPr="0020042A" w:rsidRDefault="00BE22C3" w:rsidP="00BE22C3">
      <w:pPr>
        <w:jc w:val="both"/>
        <w:rPr>
          <w:rFonts w:asciiTheme="minorHAnsi" w:hAnsiTheme="minorHAnsi" w:cstheme="minorHAnsi"/>
          <w:b/>
          <w:color w:val="FF0000"/>
        </w:rPr>
      </w:pPr>
      <w:r>
        <w:rPr>
          <w:rFonts w:asciiTheme="minorHAnsi" w:hAnsiTheme="minorHAnsi" w:cstheme="minorHAnsi"/>
          <w:b/>
        </w:rPr>
        <w:lastRenderedPageBreak/>
        <w:t xml:space="preserve">3) </w:t>
      </w:r>
      <w:bookmarkStart w:id="2" w:name="_Hlk52449720"/>
      <w:r>
        <w:rPr>
          <w:rFonts w:asciiTheme="minorHAnsi" w:hAnsiTheme="minorHAnsi" w:cstheme="minorHAnsi"/>
          <w:b/>
        </w:rPr>
        <w:t xml:space="preserve">zkč.br. 1375/2 ORANICA ULICA JOSIPA JURJA STROSSMAYERA površine 471 m², </w:t>
      </w:r>
      <w:proofErr w:type="spellStart"/>
      <w:r>
        <w:rPr>
          <w:rFonts w:asciiTheme="minorHAnsi" w:hAnsiTheme="minorHAnsi" w:cstheme="minorHAnsi"/>
          <w:b/>
        </w:rPr>
        <w:t>zk.ul</w:t>
      </w:r>
      <w:proofErr w:type="spellEnd"/>
      <w:r>
        <w:rPr>
          <w:rFonts w:asciiTheme="minorHAnsi" w:hAnsiTheme="minorHAnsi" w:cstheme="minorHAnsi"/>
          <w:b/>
        </w:rPr>
        <w:t xml:space="preserve">. 1453 k.o. Novska </w:t>
      </w:r>
    </w:p>
    <w:bookmarkEnd w:id="2"/>
    <w:p w14:paraId="24559072" w14:textId="77777777" w:rsidR="00BE22C3" w:rsidRDefault="00BE22C3" w:rsidP="00BE22C3">
      <w:pPr>
        <w:jc w:val="both"/>
        <w:rPr>
          <w:rFonts w:asciiTheme="minorHAnsi" w:hAnsiTheme="minorHAnsi" w:cstheme="minorHAnsi"/>
          <w:bCs/>
        </w:rPr>
      </w:pPr>
      <w:r>
        <w:rPr>
          <w:rFonts w:asciiTheme="minorHAnsi" w:hAnsiTheme="minorHAnsi" w:cstheme="minorHAnsi"/>
          <w:bCs/>
        </w:rPr>
        <w:t xml:space="preserve">Predmetna nekretnina nalazi se u gradu Novska, Ulica Josipa Jurja Strossmayera kbr.38. U naravi je neizgrađeno građevinsko zemljište koje se nalazi neposredno iza kč.br. 1375/1. Nekretnina nema neposredan prilaz na javnu površinu nego se isti može ostvariti preko parcele kč.br. 1375/1. </w:t>
      </w:r>
    </w:p>
    <w:p w14:paraId="019333F1" w14:textId="77777777" w:rsidR="00BE22C3" w:rsidRPr="00C46C8D" w:rsidRDefault="00BE22C3" w:rsidP="00BE22C3">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nekretnina se u cijelosti nalazi u građevinskom području grada Novske u stambenoj zoni (S1). </w:t>
      </w:r>
    </w:p>
    <w:p w14:paraId="073C65D1" w14:textId="77777777" w:rsidR="00BE22C3" w:rsidRDefault="00BE22C3" w:rsidP="00BE22C3">
      <w:pPr>
        <w:jc w:val="both"/>
        <w:rPr>
          <w:rFonts w:asciiTheme="minorHAnsi" w:hAnsiTheme="minorHAnsi" w:cstheme="minorHAnsi"/>
          <w:b/>
        </w:rPr>
      </w:pPr>
    </w:p>
    <w:p w14:paraId="331ABE6C" w14:textId="77777777" w:rsidR="00BE22C3" w:rsidRPr="0069375D" w:rsidRDefault="00BE22C3" w:rsidP="00BE22C3">
      <w:pPr>
        <w:jc w:val="both"/>
        <w:rPr>
          <w:rFonts w:asciiTheme="minorHAnsi" w:hAnsiTheme="minorHAnsi" w:cstheme="minorHAnsi"/>
          <w:b/>
          <w:color w:val="FF0000"/>
        </w:rPr>
      </w:pPr>
      <w:r>
        <w:rPr>
          <w:rFonts w:asciiTheme="minorHAnsi" w:hAnsiTheme="minorHAnsi" w:cstheme="minorHAnsi"/>
          <w:b/>
        </w:rPr>
        <w:t>Početna cijena: 4.000,00 kn</w:t>
      </w:r>
    </w:p>
    <w:p w14:paraId="2407FCC1" w14:textId="77777777" w:rsidR="00BE22C3" w:rsidRDefault="00BE22C3" w:rsidP="00BE22C3">
      <w:pPr>
        <w:jc w:val="both"/>
        <w:rPr>
          <w:rFonts w:asciiTheme="minorHAnsi" w:hAnsiTheme="minorHAnsi" w:cstheme="minorHAnsi"/>
          <w:b/>
        </w:rPr>
      </w:pPr>
      <w:r>
        <w:rPr>
          <w:rFonts w:asciiTheme="minorHAnsi" w:hAnsiTheme="minorHAnsi" w:cstheme="minorHAnsi"/>
          <w:b/>
        </w:rPr>
        <w:t>Jamčevina: 400,00 kn</w:t>
      </w:r>
    </w:p>
    <w:p w14:paraId="61784D31" w14:textId="77777777" w:rsidR="00BE22C3" w:rsidRDefault="00BE22C3" w:rsidP="00BE22C3">
      <w:pPr>
        <w:jc w:val="both"/>
        <w:rPr>
          <w:rFonts w:asciiTheme="minorHAnsi" w:hAnsiTheme="minorHAnsi" w:cstheme="minorHAnsi"/>
          <w:b/>
        </w:rPr>
      </w:pPr>
    </w:p>
    <w:p w14:paraId="5F364786" w14:textId="77777777" w:rsidR="00BE22C3" w:rsidRDefault="00BE22C3" w:rsidP="00BE22C3">
      <w:pPr>
        <w:jc w:val="both"/>
        <w:rPr>
          <w:rFonts w:asciiTheme="minorHAnsi" w:hAnsiTheme="minorHAnsi" w:cstheme="minorHAnsi"/>
          <w:b/>
        </w:rPr>
      </w:pPr>
    </w:p>
    <w:p w14:paraId="4062C56F" w14:textId="77777777" w:rsidR="00BE22C3" w:rsidRDefault="00BE22C3" w:rsidP="00BE22C3">
      <w:pPr>
        <w:jc w:val="both"/>
        <w:rPr>
          <w:rFonts w:asciiTheme="minorHAnsi" w:hAnsiTheme="minorHAnsi" w:cstheme="minorHAnsi"/>
          <w:b/>
        </w:rPr>
      </w:pPr>
      <w:r>
        <w:rPr>
          <w:rFonts w:asciiTheme="minorHAnsi" w:hAnsiTheme="minorHAnsi" w:cstheme="minorHAnsi"/>
          <w:b/>
        </w:rPr>
        <w:t xml:space="preserve">GRAFIČKI PRIKAZ: </w:t>
      </w:r>
    </w:p>
    <w:p w14:paraId="283D006D" w14:textId="77777777" w:rsidR="00BE22C3" w:rsidRDefault="00BE22C3" w:rsidP="00BE22C3">
      <w:pPr>
        <w:rPr>
          <w:rFonts w:asciiTheme="minorHAnsi" w:hAnsiTheme="minorHAnsi" w:cstheme="minorHAnsi"/>
          <w:b/>
          <w:i/>
          <w:sz w:val="28"/>
          <w:szCs w:val="28"/>
          <w:u w:val="single"/>
        </w:rPr>
      </w:pPr>
    </w:p>
    <w:p w14:paraId="47462BEA" w14:textId="77777777" w:rsidR="00BE22C3" w:rsidRPr="003D7AFC" w:rsidRDefault="00BE22C3" w:rsidP="00BE22C3">
      <w:pPr>
        <w:rPr>
          <w:rFonts w:asciiTheme="minorHAnsi" w:hAnsiTheme="minorHAnsi" w:cstheme="minorHAnsi"/>
          <w:b/>
          <w:i/>
          <w:sz w:val="28"/>
          <w:szCs w:val="28"/>
          <w:u w:val="single"/>
        </w:rPr>
      </w:pPr>
      <w:r>
        <w:rPr>
          <w:rFonts w:asciiTheme="minorHAnsi" w:hAnsiTheme="minorHAnsi" w:cstheme="minorHAnsi"/>
          <w:b/>
          <w:i/>
          <w:noProof/>
          <w:sz w:val="28"/>
          <w:szCs w:val="28"/>
        </w:rPr>
        <w:drawing>
          <wp:inline distT="0" distB="0" distL="0" distR="0" wp14:anchorId="32A47122" wp14:editId="6994E4D0">
            <wp:extent cx="2886075" cy="2676525"/>
            <wp:effectExtent l="0" t="0" r="9525" b="9525"/>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2676525"/>
                    </a:xfrm>
                    <a:prstGeom prst="rect">
                      <a:avLst/>
                    </a:prstGeom>
                    <a:noFill/>
                    <a:ln>
                      <a:noFill/>
                    </a:ln>
                  </pic:spPr>
                </pic:pic>
              </a:graphicData>
            </a:graphic>
          </wp:inline>
        </w:drawing>
      </w:r>
    </w:p>
    <w:p w14:paraId="6A0F936F" w14:textId="77777777" w:rsidR="00BE22C3" w:rsidRDefault="00BE22C3" w:rsidP="00BE22C3">
      <w:pPr>
        <w:rPr>
          <w:rFonts w:asciiTheme="minorHAnsi" w:hAnsiTheme="minorHAnsi" w:cstheme="minorHAnsi"/>
          <w:b/>
          <w:iCs/>
        </w:rPr>
      </w:pPr>
    </w:p>
    <w:p w14:paraId="72980AF3" w14:textId="77777777" w:rsidR="00BE22C3" w:rsidRPr="000C1442" w:rsidRDefault="00BE22C3" w:rsidP="00BE22C3">
      <w:pPr>
        <w:rPr>
          <w:rFonts w:asciiTheme="minorHAnsi" w:hAnsiTheme="minorHAnsi" w:cstheme="minorHAnsi"/>
          <w:b/>
          <w:iCs/>
        </w:rPr>
      </w:pPr>
      <w:r>
        <w:rPr>
          <w:rFonts w:asciiTheme="minorHAnsi" w:hAnsiTheme="minorHAnsi" w:cstheme="minorHAnsi"/>
          <w:b/>
          <w:iCs/>
        </w:rPr>
        <w:t>4) zkč.br. 1927/2 PAŠNJAK LOVAČKA ULICA, površine 1291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xml:space="preserve">. 4681 k.o. Novska </w:t>
      </w:r>
    </w:p>
    <w:p w14:paraId="4DE8EF42" w14:textId="77777777" w:rsidR="00BE22C3" w:rsidRDefault="00BE22C3" w:rsidP="00BE22C3">
      <w:pPr>
        <w:rPr>
          <w:rFonts w:asciiTheme="minorHAnsi" w:hAnsiTheme="minorHAnsi" w:cstheme="minorHAnsi"/>
          <w:bCs/>
          <w:iCs/>
        </w:rPr>
      </w:pPr>
    </w:p>
    <w:p w14:paraId="7C2F8EDD" w14:textId="77777777" w:rsidR="00BE22C3" w:rsidRDefault="00BE22C3" w:rsidP="00BE22C3">
      <w:pPr>
        <w:rPr>
          <w:rFonts w:asciiTheme="minorHAnsi" w:hAnsiTheme="minorHAnsi" w:cstheme="minorHAnsi"/>
          <w:b/>
          <w:iCs/>
        </w:rPr>
      </w:pPr>
      <w:r>
        <w:rPr>
          <w:rFonts w:asciiTheme="minorHAnsi" w:hAnsiTheme="minorHAnsi" w:cstheme="minorHAnsi"/>
          <w:b/>
          <w:iCs/>
        </w:rPr>
        <w:t>Početna cijena: 14.000,00 kn</w:t>
      </w:r>
    </w:p>
    <w:p w14:paraId="4788B6F6" w14:textId="77777777" w:rsidR="00BE22C3" w:rsidRDefault="00BE22C3" w:rsidP="00BE22C3">
      <w:pPr>
        <w:rPr>
          <w:rFonts w:asciiTheme="minorHAnsi" w:hAnsiTheme="minorHAnsi" w:cstheme="minorHAnsi"/>
          <w:b/>
          <w:iCs/>
        </w:rPr>
      </w:pPr>
      <w:r>
        <w:rPr>
          <w:rFonts w:asciiTheme="minorHAnsi" w:hAnsiTheme="minorHAnsi" w:cstheme="minorHAnsi"/>
          <w:b/>
          <w:iCs/>
        </w:rPr>
        <w:t>Jamčevina: 1400,00 kn</w:t>
      </w:r>
    </w:p>
    <w:p w14:paraId="62DFCCD0" w14:textId="77777777" w:rsidR="00BE22C3" w:rsidRDefault="00BE22C3" w:rsidP="00BE22C3">
      <w:pPr>
        <w:rPr>
          <w:rFonts w:asciiTheme="minorHAnsi" w:hAnsiTheme="minorHAnsi" w:cstheme="minorHAnsi"/>
          <w:b/>
          <w:iCs/>
        </w:rPr>
      </w:pPr>
    </w:p>
    <w:p w14:paraId="3EC13269" w14:textId="77777777" w:rsidR="00BE22C3" w:rsidRDefault="00BE22C3" w:rsidP="00BE22C3">
      <w:pPr>
        <w:jc w:val="both"/>
        <w:rPr>
          <w:rFonts w:asciiTheme="minorHAnsi" w:hAnsiTheme="minorHAnsi" w:cstheme="minorHAnsi"/>
          <w:bCs/>
          <w:iCs/>
        </w:rPr>
      </w:pPr>
      <w:r>
        <w:rPr>
          <w:rFonts w:asciiTheme="minorHAnsi" w:hAnsiTheme="minorHAnsi" w:cstheme="minorHAnsi"/>
          <w:bCs/>
          <w:iCs/>
        </w:rPr>
        <w:t xml:space="preserve">Predmetna nekretnina nalazi se u Lovačkoj ulici između kbr. 6 i 10. U naravi je neizgrađeno građevinsko zemljište nepravilnog oblika. Prema važećem Urbanističkom planu uređenja Grada Novske („Službeni vjesnik“ Grada Novske broj 31/07, 49/07, 19/13 i 54/18) nekretnine se u cijelosti nalaze u građevinskom području Grada Novske označeno oznakom S1- stambena namjena komunalno opremljena. </w:t>
      </w:r>
    </w:p>
    <w:p w14:paraId="14B7C0BC" w14:textId="77777777" w:rsidR="00BE22C3" w:rsidRDefault="00BE22C3" w:rsidP="00BE22C3">
      <w:pPr>
        <w:jc w:val="both"/>
        <w:rPr>
          <w:rFonts w:asciiTheme="minorHAnsi" w:hAnsiTheme="minorHAnsi" w:cstheme="minorHAnsi"/>
          <w:bCs/>
          <w:iCs/>
        </w:rPr>
      </w:pPr>
    </w:p>
    <w:p w14:paraId="39206C17" w14:textId="77777777" w:rsidR="00BE22C3" w:rsidRPr="000C1442" w:rsidRDefault="00BE22C3" w:rsidP="00BE22C3">
      <w:pPr>
        <w:jc w:val="both"/>
        <w:rPr>
          <w:rFonts w:asciiTheme="minorHAnsi" w:hAnsiTheme="minorHAnsi" w:cstheme="minorHAnsi"/>
          <w:bCs/>
          <w:iCs/>
        </w:rPr>
      </w:pPr>
    </w:p>
    <w:p w14:paraId="2BDF86FF" w14:textId="77777777" w:rsidR="00BE22C3" w:rsidRDefault="00BE22C3" w:rsidP="00BE22C3">
      <w:pPr>
        <w:jc w:val="both"/>
        <w:rPr>
          <w:rFonts w:asciiTheme="minorHAnsi" w:hAnsiTheme="minorHAnsi" w:cstheme="minorHAnsi"/>
          <w:b/>
          <w:iCs/>
        </w:rPr>
      </w:pPr>
      <w:r>
        <w:rPr>
          <w:rFonts w:asciiTheme="minorHAnsi" w:hAnsiTheme="minorHAnsi" w:cstheme="minorHAnsi"/>
          <w:b/>
          <w:iCs/>
        </w:rPr>
        <w:lastRenderedPageBreak/>
        <w:t xml:space="preserve">GRAFIČKI PRIKAZ: </w:t>
      </w:r>
    </w:p>
    <w:p w14:paraId="394AB9E8" w14:textId="77777777" w:rsidR="00BE22C3" w:rsidRDefault="00BE22C3" w:rsidP="00BE22C3">
      <w:pPr>
        <w:jc w:val="both"/>
        <w:rPr>
          <w:rFonts w:asciiTheme="minorHAnsi" w:hAnsiTheme="minorHAnsi" w:cstheme="minorHAnsi"/>
          <w:b/>
          <w:iCs/>
        </w:rPr>
      </w:pPr>
    </w:p>
    <w:p w14:paraId="02CAC7E3" w14:textId="77777777" w:rsidR="00BE22C3" w:rsidRDefault="00BE22C3" w:rsidP="00BE22C3">
      <w:pPr>
        <w:jc w:val="both"/>
        <w:rPr>
          <w:rFonts w:asciiTheme="minorHAnsi" w:hAnsiTheme="minorHAnsi" w:cstheme="minorHAnsi"/>
          <w:bCs/>
          <w:iCs/>
        </w:rPr>
      </w:pPr>
      <w:r>
        <w:rPr>
          <w:rFonts w:asciiTheme="minorHAnsi" w:hAnsiTheme="minorHAnsi" w:cstheme="minorHAnsi"/>
          <w:bCs/>
          <w:iCs/>
          <w:noProof/>
        </w:rPr>
        <w:drawing>
          <wp:inline distT="0" distB="0" distL="0" distR="0" wp14:anchorId="101AFA00" wp14:editId="75F57DD5">
            <wp:extent cx="4294092" cy="25241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1">
                      <a:extLst>
                        <a:ext uri="{28A0092B-C50C-407E-A947-70E740481C1C}">
                          <a14:useLocalDpi xmlns:a14="http://schemas.microsoft.com/office/drawing/2010/main" val="0"/>
                        </a:ext>
                      </a:extLst>
                    </a:blip>
                    <a:stretch>
                      <a:fillRect/>
                    </a:stretch>
                  </pic:blipFill>
                  <pic:spPr>
                    <a:xfrm>
                      <a:off x="0" y="0"/>
                      <a:ext cx="4301269" cy="2528344"/>
                    </a:xfrm>
                    <a:prstGeom prst="rect">
                      <a:avLst/>
                    </a:prstGeom>
                  </pic:spPr>
                </pic:pic>
              </a:graphicData>
            </a:graphic>
          </wp:inline>
        </w:drawing>
      </w:r>
    </w:p>
    <w:p w14:paraId="3862F155" w14:textId="77777777" w:rsidR="00BE22C3" w:rsidRDefault="00BE22C3" w:rsidP="00BE22C3">
      <w:pPr>
        <w:jc w:val="both"/>
        <w:rPr>
          <w:rFonts w:asciiTheme="minorHAnsi" w:hAnsiTheme="minorHAnsi" w:cstheme="minorHAnsi"/>
          <w:bCs/>
          <w:iCs/>
        </w:rPr>
      </w:pPr>
    </w:p>
    <w:p w14:paraId="096BC53B" w14:textId="77777777" w:rsidR="00BE22C3" w:rsidRDefault="00BE22C3" w:rsidP="00BE22C3">
      <w:pPr>
        <w:jc w:val="both"/>
        <w:rPr>
          <w:rFonts w:asciiTheme="minorHAnsi" w:hAnsiTheme="minorHAnsi" w:cstheme="minorHAnsi"/>
          <w:bCs/>
          <w:iCs/>
        </w:rPr>
      </w:pPr>
    </w:p>
    <w:p w14:paraId="067A2667" w14:textId="62D0CC1D" w:rsidR="00BE22C3" w:rsidRDefault="00BE22C3" w:rsidP="00BE22C3">
      <w:pPr>
        <w:jc w:val="both"/>
        <w:rPr>
          <w:rFonts w:asciiTheme="minorHAnsi" w:hAnsiTheme="minorHAnsi" w:cstheme="minorHAnsi"/>
          <w:b/>
          <w:bCs/>
        </w:rPr>
      </w:pPr>
      <w:r>
        <w:rPr>
          <w:rFonts w:asciiTheme="minorHAnsi" w:hAnsiTheme="minorHAnsi" w:cstheme="minorHAnsi"/>
          <w:b/>
        </w:rPr>
        <w:t>5</w:t>
      </w:r>
      <w:r>
        <w:rPr>
          <w:rFonts w:asciiTheme="minorHAnsi" w:hAnsiTheme="minorHAnsi" w:cstheme="minorHAnsi"/>
          <w:b/>
        </w:rPr>
        <w:t xml:space="preserve">) </w:t>
      </w:r>
      <w:r>
        <w:rPr>
          <w:rFonts w:asciiTheme="minorHAnsi" w:hAnsiTheme="minorHAnsi" w:cstheme="minorHAnsi"/>
        </w:rPr>
        <w:t xml:space="preserve"> </w:t>
      </w:r>
      <w:r>
        <w:rPr>
          <w:rFonts w:asciiTheme="minorHAnsi" w:hAnsiTheme="minorHAnsi" w:cstheme="minorHAnsi"/>
          <w:b/>
          <w:bCs/>
        </w:rPr>
        <w:t>zkč.br. 1531 VINOGRAD VLAIĆ BRDO, površine 827 m</w:t>
      </w:r>
      <w:r>
        <w:rPr>
          <w:rFonts w:asciiTheme="minorHAnsi" w:hAnsiTheme="minorHAnsi" w:cstheme="minorHAnsi"/>
          <w:b/>
          <w:bCs/>
          <w:vertAlign w:val="superscript"/>
        </w:rPr>
        <w:t>2</w:t>
      </w:r>
      <w:r>
        <w:rPr>
          <w:rFonts w:asciiTheme="minorHAnsi" w:hAnsiTheme="minorHAnsi" w:cstheme="minorHAnsi"/>
          <w:b/>
          <w:bCs/>
        </w:rPr>
        <w:t xml:space="preserve">, zk.ul.2276 k.o. Novska </w:t>
      </w:r>
    </w:p>
    <w:p w14:paraId="171FF937" w14:textId="77777777" w:rsidR="00BE22C3" w:rsidRDefault="00BE22C3" w:rsidP="00BE22C3">
      <w:pPr>
        <w:jc w:val="both"/>
        <w:rPr>
          <w:rFonts w:asciiTheme="minorHAnsi" w:hAnsiTheme="minorHAnsi" w:cstheme="minorHAnsi"/>
          <w:b/>
          <w:bCs/>
        </w:rPr>
      </w:pPr>
    </w:p>
    <w:p w14:paraId="40A86482" w14:textId="77777777" w:rsidR="00BE22C3" w:rsidRDefault="00BE22C3" w:rsidP="00BE22C3">
      <w:pPr>
        <w:jc w:val="both"/>
        <w:rPr>
          <w:rFonts w:asciiTheme="minorHAnsi" w:hAnsiTheme="minorHAnsi" w:cstheme="minorHAnsi"/>
          <w:b/>
          <w:bCs/>
        </w:rPr>
      </w:pPr>
      <w:r>
        <w:rPr>
          <w:rFonts w:asciiTheme="minorHAnsi" w:hAnsiTheme="minorHAnsi" w:cstheme="minorHAnsi"/>
          <w:b/>
          <w:bCs/>
        </w:rPr>
        <w:t>Početna cijena: 15.000,00 kn</w:t>
      </w:r>
    </w:p>
    <w:p w14:paraId="1724AB8B" w14:textId="77777777" w:rsidR="00BE22C3" w:rsidRDefault="00BE22C3" w:rsidP="00BE22C3">
      <w:pPr>
        <w:jc w:val="both"/>
        <w:rPr>
          <w:rFonts w:asciiTheme="minorHAnsi" w:hAnsiTheme="minorHAnsi" w:cstheme="minorHAnsi"/>
          <w:b/>
          <w:bCs/>
        </w:rPr>
      </w:pPr>
      <w:r>
        <w:rPr>
          <w:rFonts w:asciiTheme="minorHAnsi" w:hAnsiTheme="minorHAnsi" w:cstheme="minorHAnsi"/>
          <w:b/>
          <w:bCs/>
        </w:rPr>
        <w:t>Jamčevina: 1.500,00 kn</w:t>
      </w:r>
    </w:p>
    <w:p w14:paraId="74D59E94" w14:textId="77777777" w:rsidR="00BE22C3" w:rsidRDefault="00BE22C3" w:rsidP="00BE22C3">
      <w:pPr>
        <w:jc w:val="both"/>
        <w:rPr>
          <w:rFonts w:asciiTheme="minorHAnsi" w:hAnsiTheme="minorHAnsi" w:cstheme="minorHAnsi"/>
          <w:b/>
          <w:bCs/>
        </w:rPr>
      </w:pPr>
    </w:p>
    <w:p w14:paraId="42317E9D" w14:textId="77777777" w:rsidR="00BE22C3" w:rsidRDefault="00BE22C3" w:rsidP="00BE22C3">
      <w:pPr>
        <w:jc w:val="both"/>
        <w:rPr>
          <w:rFonts w:asciiTheme="minorHAnsi" w:hAnsiTheme="minorHAnsi" w:cstheme="minorHAnsi"/>
        </w:rPr>
      </w:pPr>
      <w:r>
        <w:rPr>
          <w:rFonts w:asciiTheme="minorHAnsi" w:hAnsiTheme="minorHAnsi" w:cstheme="minorHAnsi"/>
        </w:rPr>
        <w:t>Predmetna nekretnina nalazi se u širem centru grada Novske, u Vinogradskoj ulici (iza kbr. 16) bez neposrednog prilaza na ulicu. Moguće je prilaz posredno preko zemljišta kč.br. 1567 i 1547/1 k.o. Novska.</w:t>
      </w:r>
    </w:p>
    <w:p w14:paraId="7FD327C5" w14:textId="77777777" w:rsidR="00BE22C3" w:rsidRPr="008930A2" w:rsidRDefault="00BE22C3" w:rsidP="00BE22C3">
      <w:pPr>
        <w:jc w:val="both"/>
        <w:rPr>
          <w:rFonts w:asciiTheme="minorHAnsi" w:hAnsiTheme="minorHAnsi" w:cstheme="minorHAnsi"/>
        </w:rPr>
      </w:pPr>
      <w:r>
        <w:rPr>
          <w:rFonts w:asciiTheme="minorHAnsi" w:hAnsiTheme="minorHAnsi" w:cstheme="minorHAnsi"/>
        </w:rPr>
        <w:t>Nekretnina je u naravi neizgrađeno građevinsko zemljište.</w:t>
      </w:r>
    </w:p>
    <w:p w14:paraId="70C65C7F" w14:textId="77777777" w:rsidR="00BE22C3" w:rsidRDefault="00BE22C3" w:rsidP="00BE22C3">
      <w:pPr>
        <w:jc w:val="both"/>
        <w:rPr>
          <w:rFonts w:asciiTheme="minorHAnsi" w:hAnsiTheme="minorHAnsi" w:cstheme="minorHAnsi"/>
          <w:b/>
          <w:bCs/>
        </w:rPr>
      </w:pPr>
    </w:p>
    <w:p w14:paraId="22BE6997" w14:textId="77777777" w:rsidR="00BE22C3" w:rsidRDefault="00BE22C3" w:rsidP="00BE22C3">
      <w:pPr>
        <w:jc w:val="both"/>
        <w:rPr>
          <w:rFonts w:asciiTheme="minorHAnsi" w:hAnsiTheme="minorHAnsi" w:cstheme="minorHAnsi"/>
          <w:b/>
          <w:bCs/>
        </w:rPr>
      </w:pPr>
      <w:r w:rsidRPr="00F5413E">
        <w:rPr>
          <w:rFonts w:asciiTheme="minorHAnsi" w:hAnsiTheme="minorHAnsi" w:cstheme="minorHAnsi"/>
          <w:b/>
          <w:bCs/>
        </w:rPr>
        <w:t xml:space="preserve">GRAFIČKI PRIKAZ: </w:t>
      </w:r>
    </w:p>
    <w:p w14:paraId="7DE58025" w14:textId="77777777" w:rsidR="00BE22C3" w:rsidRPr="00F5413E" w:rsidRDefault="00BE22C3" w:rsidP="00BE22C3">
      <w:pPr>
        <w:jc w:val="both"/>
        <w:rPr>
          <w:rFonts w:asciiTheme="minorHAnsi" w:hAnsiTheme="minorHAnsi" w:cstheme="minorHAnsi"/>
          <w:b/>
          <w:bCs/>
          <w:color w:val="FF0000"/>
        </w:rPr>
      </w:pPr>
      <w:r>
        <w:rPr>
          <w:rFonts w:asciiTheme="minorHAnsi" w:hAnsiTheme="minorHAnsi" w:cstheme="minorHAnsi"/>
          <w:b/>
          <w:bCs/>
          <w:noProof/>
          <w:color w:val="FF0000"/>
        </w:rPr>
        <w:drawing>
          <wp:inline distT="0" distB="0" distL="0" distR="0" wp14:anchorId="39DB767E" wp14:editId="335DA168">
            <wp:extent cx="2443808" cy="189547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2">
                      <a:extLst>
                        <a:ext uri="{28A0092B-C50C-407E-A947-70E740481C1C}">
                          <a14:useLocalDpi xmlns:a14="http://schemas.microsoft.com/office/drawing/2010/main" val="0"/>
                        </a:ext>
                      </a:extLst>
                    </a:blip>
                    <a:stretch>
                      <a:fillRect/>
                    </a:stretch>
                  </pic:blipFill>
                  <pic:spPr>
                    <a:xfrm>
                      <a:off x="0" y="0"/>
                      <a:ext cx="2466593" cy="1913148"/>
                    </a:xfrm>
                    <a:prstGeom prst="rect">
                      <a:avLst/>
                    </a:prstGeom>
                  </pic:spPr>
                </pic:pic>
              </a:graphicData>
            </a:graphic>
          </wp:inline>
        </w:drawing>
      </w:r>
    </w:p>
    <w:p w14:paraId="687217C8" w14:textId="152C1129" w:rsidR="00BE22C3" w:rsidRDefault="00BE22C3" w:rsidP="00BE22C3">
      <w:pPr>
        <w:rPr>
          <w:rFonts w:asciiTheme="minorHAnsi" w:hAnsiTheme="minorHAnsi" w:cstheme="minorHAnsi"/>
          <w:b/>
          <w:i/>
          <w:sz w:val="28"/>
          <w:szCs w:val="28"/>
          <w:u w:val="single"/>
        </w:rPr>
      </w:pPr>
    </w:p>
    <w:p w14:paraId="569B0BF7" w14:textId="1526D3CE" w:rsidR="00BE22C3" w:rsidRDefault="00BE22C3" w:rsidP="00BE22C3">
      <w:pPr>
        <w:rPr>
          <w:rFonts w:asciiTheme="minorHAnsi" w:hAnsiTheme="minorHAnsi" w:cstheme="minorHAnsi"/>
          <w:b/>
          <w:i/>
          <w:sz w:val="28"/>
          <w:szCs w:val="28"/>
          <w:u w:val="single"/>
        </w:rPr>
      </w:pPr>
    </w:p>
    <w:p w14:paraId="0D984DD8" w14:textId="26EF204D" w:rsidR="00BE22C3" w:rsidRDefault="00BE22C3" w:rsidP="00BE22C3">
      <w:pPr>
        <w:rPr>
          <w:rFonts w:asciiTheme="minorHAnsi" w:hAnsiTheme="minorHAnsi" w:cstheme="minorHAnsi"/>
          <w:b/>
          <w:i/>
          <w:sz w:val="28"/>
          <w:szCs w:val="28"/>
          <w:u w:val="single"/>
        </w:rPr>
      </w:pPr>
    </w:p>
    <w:p w14:paraId="3EB6F2BA" w14:textId="77777777" w:rsidR="00BE22C3" w:rsidRDefault="00BE22C3" w:rsidP="00BE22C3">
      <w:pPr>
        <w:rPr>
          <w:rFonts w:asciiTheme="minorHAnsi" w:hAnsiTheme="minorHAnsi" w:cstheme="minorHAnsi"/>
          <w:b/>
          <w:i/>
          <w:sz w:val="28"/>
          <w:szCs w:val="28"/>
          <w:u w:val="single"/>
        </w:rPr>
      </w:pPr>
    </w:p>
    <w:p w14:paraId="7C0735BC" w14:textId="77777777" w:rsidR="00BE22C3" w:rsidRDefault="00BE22C3" w:rsidP="00BE22C3">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K.O. SUBOCKA</w:t>
      </w:r>
    </w:p>
    <w:p w14:paraId="3BA56495" w14:textId="77777777" w:rsidR="00BE22C3" w:rsidRDefault="00BE22C3" w:rsidP="00BE22C3">
      <w:pPr>
        <w:jc w:val="both"/>
        <w:rPr>
          <w:rFonts w:asciiTheme="minorHAnsi" w:hAnsiTheme="minorHAnsi" w:cstheme="minorHAnsi"/>
          <w:b/>
        </w:rPr>
      </w:pPr>
    </w:p>
    <w:p w14:paraId="53108890" w14:textId="77777777" w:rsidR="00BE22C3" w:rsidRDefault="00BE22C3" w:rsidP="00BE22C3">
      <w:pPr>
        <w:jc w:val="both"/>
        <w:rPr>
          <w:rFonts w:asciiTheme="minorHAnsi" w:hAnsiTheme="minorHAnsi" w:cstheme="minorHAnsi"/>
          <w:b/>
        </w:rPr>
      </w:pPr>
      <w:r>
        <w:rPr>
          <w:rFonts w:asciiTheme="minorHAnsi" w:hAnsiTheme="minorHAnsi" w:cstheme="minorHAnsi"/>
          <w:b/>
          <w:i/>
        </w:rPr>
        <w:t>1</w:t>
      </w:r>
      <w:r>
        <w:rPr>
          <w:rFonts w:asciiTheme="minorHAnsi" w:hAnsiTheme="minorHAnsi" w:cstheme="minorHAnsi"/>
          <w:b/>
        </w:rPr>
        <w:t>)</w:t>
      </w:r>
      <w:r>
        <w:rPr>
          <w:rFonts w:asciiTheme="minorHAnsi" w:hAnsiTheme="minorHAnsi" w:cstheme="minorHAnsi"/>
        </w:rPr>
        <w:t xml:space="preserve"> </w:t>
      </w:r>
      <w:proofErr w:type="spellStart"/>
      <w:r>
        <w:rPr>
          <w:rFonts w:asciiTheme="minorHAnsi" w:hAnsiTheme="minorHAnsi" w:cstheme="minorHAnsi"/>
          <w:b/>
        </w:rPr>
        <w:t>z.kč</w:t>
      </w:r>
      <w:proofErr w:type="spellEnd"/>
      <w:r>
        <w:rPr>
          <w:rFonts w:asciiTheme="minorHAnsi" w:hAnsiTheme="minorHAnsi" w:cstheme="minorHAnsi"/>
          <w:b/>
        </w:rPr>
        <w:t xml:space="preserve">. br. 2259/2 KUĆA KBR 9 I DVORIŠTE STARA SUBOCKA, površine 489 m²,  </w:t>
      </w:r>
      <w:proofErr w:type="spellStart"/>
      <w:r>
        <w:rPr>
          <w:rFonts w:asciiTheme="minorHAnsi" w:hAnsiTheme="minorHAnsi" w:cstheme="minorHAnsi"/>
          <w:b/>
        </w:rPr>
        <w:t>zk.ul</w:t>
      </w:r>
      <w:proofErr w:type="spellEnd"/>
      <w:r>
        <w:rPr>
          <w:rFonts w:asciiTheme="minorHAnsi" w:hAnsiTheme="minorHAnsi" w:cstheme="minorHAnsi"/>
          <w:b/>
        </w:rPr>
        <w:t>. 1098 k.o. Subocka</w:t>
      </w:r>
    </w:p>
    <w:p w14:paraId="3C53CD63" w14:textId="77777777" w:rsidR="00BE22C3" w:rsidRDefault="00BE22C3" w:rsidP="00BE22C3">
      <w:pPr>
        <w:jc w:val="both"/>
        <w:rPr>
          <w:rFonts w:asciiTheme="minorHAnsi" w:hAnsiTheme="minorHAnsi" w:cstheme="minorHAnsi"/>
          <w:b/>
        </w:rPr>
      </w:pPr>
    </w:p>
    <w:p w14:paraId="75FB16F8" w14:textId="77777777" w:rsidR="00BE22C3" w:rsidRDefault="00BE22C3" w:rsidP="00BE22C3">
      <w:pPr>
        <w:jc w:val="both"/>
        <w:rPr>
          <w:rFonts w:asciiTheme="minorHAnsi" w:hAnsiTheme="minorHAnsi" w:cstheme="minorHAnsi"/>
          <w:b/>
        </w:rPr>
      </w:pPr>
      <w:r>
        <w:rPr>
          <w:rFonts w:asciiTheme="minorHAnsi" w:hAnsiTheme="minorHAnsi" w:cstheme="minorHAnsi"/>
          <w:b/>
        </w:rPr>
        <w:t>Početna cijena: 9000,00 kn</w:t>
      </w:r>
    </w:p>
    <w:p w14:paraId="3CAD174A" w14:textId="77777777" w:rsidR="00BE22C3" w:rsidRDefault="00BE22C3" w:rsidP="00BE22C3">
      <w:pPr>
        <w:jc w:val="both"/>
        <w:rPr>
          <w:rFonts w:asciiTheme="minorHAnsi" w:hAnsiTheme="minorHAnsi" w:cstheme="minorHAnsi"/>
          <w:b/>
        </w:rPr>
      </w:pPr>
      <w:r>
        <w:rPr>
          <w:rFonts w:asciiTheme="minorHAnsi" w:hAnsiTheme="minorHAnsi" w:cstheme="minorHAnsi"/>
          <w:b/>
        </w:rPr>
        <w:t>Jamčevina: 900,00 kn</w:t>
      </w:r>
    </w:p>
    <w:p w14:paraId="57633AA3" w14:textId="77777777" w:rsidR="00BE22C3" w:rsidRDefault="00BE22C3" w:rsidP="00BE22C3">
      <w:pPr>
        <w:jc w:val="both"/>
        <w:rPr>
          <w:rFonts w:asciiTheme="minorHAnsi" w:hAnsiTheme="minorHAnsi" w:cstheme="minorHAnsi"/>
          <w:b/>
        </w:rPr>
      </w:pPr>
    </w:p>
    <w:p w14:paraId="14CD675E" w14:textId="77777777" w:rsidR="00BE22C3" w:rsidRDefault="00BE22C3" w:rsidP="00BE22C3">
      <w:pPr>
        <w:jc w:val="both"/>
        <w:rPr>
          <w:rFonts w:asciiTheme="minorHAnsi" w:hAnsiTheme="minorHAnsi" w:cstheme="minorHAnsi"/>
        </w:rPr>
      </w:pPr>
      <w:r>
        <w:rPr>
          <w:rFonts w:asciiTheme="minorHAnsi" w:hAnsiTheme="minorHAnsi" w:cstheme="minorHAnsi"/>
        </w:rPr>
        <w:t xml:space="preserve">Nekretnina se nalazi na početku naselja Stara Subocka s prilazom na glavnu prometnicu naselja. U naravi je izgrađeno građevinsko zemljište na kojem se nalazi ruševna stambena građevina (zapaljena obiteljska kuća) koju je potrebno ukloniti dok je ostali dio zemljišta u naravi dvorišni dio parcele.  </w:t>
      </w:r>
    </w:p>
    <w:p w14:paraId="2703470F" w14:textId="04D75C5E" w:rsidR="00BE22C3" w:rsidRDefault="00BE22C3" w:rsidP="00BE22C3">
      <w:pPr>
        <w:jc w:val="both"/>
        <w:rPr>
          <w:rFonts w:ascii="Calibri" w:hAnsi="Calibri" w:cs="Calibri"/>
        </w:rPr>
      </w:pPr>
      <w:r>
        <w:rPr>
          <w:rFonts w:ascii="Calibri" w:hAnsi="Calibri" w:cs="Calibri"/>
        </w:rPr>
        <w:t>Prema Prostornom planu uređenja grada Novske („Službeni vjesnik“ Grada Novske broj 7/05, 42/10, 8/13 i 54/18) nekretnina se nalazi u građevinskom području naselja Stara Subocka u izgrađenom dijelu građevinskog područja naselja.</w:t>
      </w:r>
    </w:p>
    <w:p w14:paraId="54FF28BC" w14:textId="77777777" w:rsidR="00BE22C3" w:rsidRPr="003B0F4A" w:rsidRDefault="00BE22C3" w:rsidP="00BE22C3">
      <w:pPr>
        <w:jc w:val="both"/>
        <w:rPr>
          <w:rFonts w:asciiTheme="minorHAnsi" w:hAnsiTheme="minorHAnsi" w:cstheme="minorHAnsi"/>
        </w:rPr>
      </w:pPr>
    </w:p>
    <w:p w14:paraId="43C9CFFC" w14:textId="77777777" w:rsidR="00BE22C3" w:rsidRDefault="00BE22C3" w:rsidP="00BE22C3">
      <w:pPr>
        <w:jc w:val="both"/>
        <w:rPr>
          <w:rFonts w:asciiTheme="minorHAnsi" w:hAnsiTheme="minorHAnsi" w:cstheme="minorHAnsi"/>
          <w:b/>
        </w:rPr>
      </w:pPr>
      <w:r>
        <w:rPr>
          <w:rFonts w:asciiTheme="minorHAnsi" w:hAnsiTheme="minorHAnsi" w:cstheme="minorHAnsi"/>
          <w:b/>
        </w:rPr>
        <w:t xml:space="preserve">GRAFIČKI PRIKAZ: </w:t>
      </w:r>
    </w:p>
    <w:p w14:paraId="303CBF9A" w14:textId="77777777" w:rsidR="00BE22C3" w:rsidRDefault="00BE22C3" w:rsidP="00BE22C3">
      <w:pPr>
        <w:jc w:val="both"/>
        <w:rPr>
          <w:rFonts w:asciiTheme="minorHAnsi" w:hAnsiTheme="minorHAnsi" w:cstheme="minorHAnsi"/>
          <w:b/>
        </w:rPr>
      </w:pPr>
    </w:p>
    <w:p w14:paraId="258F549C" w14:textId="77777777" w:rsidR="00BE22C3" w:rsidRDefault="00BE22C3" w:rsidP="00BE22C3">
      <w:pPr>
        <w:jc w:val="both"/>
        <w:rPr>
          <w:rFonts w:asciiTheme="minorHAnsi" w:hAnsiTheme="minorHAnsi" w:cstheme="minorHAnsi"/>
          <w:b/>
        </w:rPr>
      </w:pPr>
      <w:r>
        <w:rPr>
          <w:rFonts w:asciiTheme="minorHAnsi" w:hAnsiTheme="minorHAnsi" w:cstheme="minorHAnsi"/>
          <w:b/>
          <w:noProof/>
        </w:rPr>
        <w:drawing>
          <wp:inline distT="0" distB="0" distL="0" distR="0" wp14:anchorId="2A05E042" wp14:editId="3E7916C6">
            <wp:extent cx="2954420" cy="2181225"/>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406" cy="2238801"/>
                    </a:xfrm>
                    <a:prstGeom prst="rect">
                      <a:avLst/>
                    </a:prstGeom>
                    <a:noFill/>
                    <a:ln>
                      <a:noFill/>
                    </a:ln>
                  </pic:spPr>
                </pic:pic>
              </a:graphicData>
            </a:graphic>
          </wp:inline>
        </w:drawing>
      </w:r>
    </w:p>
    <w:p w14:paraId="06AD9A19" w14:textId="77777777" w:rsidR="00BE22C3" w:rsidRDefault="00BE22C3" w:rsidP="00BE22C3">
      <w:pPr>
        <w:jc w:val="both"/>
        <w:rPr>
          <w:rFonts w:asciiTheme="minorHAnsi" w:hAnsiTheme="minorHAnsi" w:cstheme="minorHAnsi"/>
          <w:b/>
          <w:i/>
        </w:rPr>
      </w:pPr>
    </w:p>
    <w:p w14:paraId="4CFD781D" w14:textId="77777777" w:rsidR="00BE22C3" w:rsidRDefault="00BE22C3" w:rsidP="00BE22C3">
      <w:pPr>
        <w:jc w:val="both"/>
        <w:rPr>
          <w:rFonts w:asciiTheme="minorHAnsi" w:hAnsiTheme="minorHAnsi" w:cstheme="minorHAnsi"/>
          <w:b/>
        </w:rPr>
      </w:pPr>
      <w:r>
        <w:rPr>
          <w:rFonts w:asciiTheme="minorHAnsi" w:hAnsiTheme="minorHAnsi" w:cstheme="minorHAnsi"/>
          <w:b/>
          <w:i/>
        </w:rPr>
        <w:t>2</w:t>
      </w:r>
      <w:r>
        <w:rPr>
          <w:rFonts w:asciiTheme="minorHAnsi" w:hAnsiTheme="minorHAnsi" w:cstheme="minorHAnsi"/>
          <w:b/>
        </w:rPr>
        <w:t>)</w:t>
      </w:r>
      <w:r>
        <w:rPr>
          <w:rFonts w:asciiTheme="minorHAnsi" w:hAnsiTheme="minorHAnsi" w:cstheme="minorHAnsi"/>
        </w:rPr>
        <w:t xml:space="preserve"> </w:t>
      </w:r>
      <w:proofErr w:type="spellStart"/>
      <w:r>
        <w:rPr>
          <w:rFonts w:asciiTheme="minorHAnsi" w:hAnsiTheme="minorHAnsi" w:cstheme="minorHAnsi"/>
          <w:b/>
        </w:rPr>
        <w:t>z.kč</w:t>
      </w:r>
      <w:proofErr w:type="spellEnd"/>
      <w:r>
        <w:rPr>
          <w:rFonts w:asciiTheme="minorHAnsi" w:hAnsiTheme="minorHAnsi" w:cstheme="minorHAnsi"/>
          <w:b/>
        </w:rPr>
        <w:t xml:space="preserve">. br. 1995/10 ORANICA ŠEŠOVITO POLJE U ŠEŠOVITOM POLJU , površine 1.320 m² i </w:t>
      </w:r>
      <w:proofErr w:type="spellStart"/>
      <w:r>
        <w:rPr>
          <w:rFonts w:asciiTheme="minorHAnsi" w:hAnsiTheme="minorHAnsi" w:cstheme="minorHAnsi"/>
          <w:b/>
        </w:rPr>
        <w:t>z.kč</w:t>
      </w:r>
      <w:proofErr w:type="spellEnd"/>
      <w:r>
        <w:rPr>
          <w:rFonts w:asciiTheme="minorHAnsi" w:hAnsiTheme="minorHAnsi" w:cstheme="minorHAnsi"/>
          <w:b/>
        </w:rPr>
        <w:t xml:space="preserve">. br. 1995/26 ORANICA ŠEŠOVITO POLJE U ŠEŠOVITOM POLJU , površine 10.150 m²,  ukupne površine 11.470 m², </w:t>
      </w:r>
      <w:proofErr w:type="spellStart"/>
      <w:r>
        <w:rPr>
          <w:rFonts w:asciiTheme="minorHAnsi" w:hAnsiTheme="minorHAnsi" w:cstheme="minorHAnsi"/>
          <w:b/>
        </w:rPr>
        <w:t>zk.ul</w:t>
      </w:r>
      <w:proofErr w:type="spellEnd"/>
      <w:r>
        <w:rPr>
          <w:rFonts w:asciiTheme="minorHAnsi" w:hAnsiTheme="minorHAnsi" w:cstheme="minorHAnsi"/>
          <w:b/>
        </w:rPr>
        <w:t>. 1079 k.o. Subocka</w:t>
      </w:r>
    </w:p>
    <w:p w14:paraId="32F5D1DE" w14:textId="77777777" w:rsidR="00BE22C3" w:rsidRDefault="00BE22C3" w:rsidP="00BE22C3">
      <w:pPr>
        <w:jc w:val="both"/>
        <w:rPr>
          <w:rFonts w:asciiTheme="minorHAnsi" w:hAnsiTheme="minorHAnsi" w:cstheme="minorHAnsi"/>
          <w:b/>
        </w:rPr>
      </w:pPr>
    </w:p>
    <w:p w14:paraId="1B81099E" w14:textId="77777777" w:rsidR="00BE22C3" w:rsidRDefault="00BE22C3" w:rsidP="00BE22C3">
      <w:pPr>
        <w:jc w:val="both"/>
        <w:rPr>
          <w:rFonts w:asciiTheme="minorHAnsi" w:hAnsiTheme="minorHAnsi" w:cstheme="minorHAnsi"/>
          <w:b/>
        </w:rPr>
      </w:pPr>
      <w:r>
        <w:rPr>
          <w:rFonts w:asciiTheme="minorHAnsi" w:hAnsiTheme="minorHAnsi" w:cstheme="minorHAnsi"/>
          <w:b/>
        </w:rPr>
        <w:t>Početna cijena: 34.000,00 kn</w:t>
      </w:r>
    </w:p>
    <w:p w14:paraId="405AAF51" w14:textId="77777777" w:rsidR="00BE22C3" w:rsidRDefault="00BE22C3" w:rsidP="00BE22C3">
      <w:pPr>
        <w:jc w:val="both"/>
        <w:rPr>
          <w:rFonts w:asciiTheme="minorHAnsi" w:hAnsiTheme="minorHAnsi" w:cstheme="minorHAnsi"/>
          <w:b/>
        </w:rPr>
      </w:pPr>
      <w:r>
        <w:rPr>
          <w:rFonts w:asciiTheme="minorHAnsi" w:hAnsiTheme="minorHAnsi" w:cstheme="minorHAnsi"/>
          <w:b/>
        </w:rPr>
        <w:t>Jamčevina: 3.400,00 kn</w:t>
      </w:r>
    </w:p>
    <w:p w14:paraId="720483C0" w14:textId="77777777" w:rsidR="00BE22C3" w:rsidRDefault="00BE22C3" w:rsidP="00BE22C3">
      <w:pPr>
        <w:pStyle w:val="Naslov3"/>
        <w:jc w:val="both"/>
        <w:rPr>
          <w:rFonts w:ascii="Calibri" w:hAnsi="Calibri" w:cs="Calibri"/>
          <w:b w:val="0"/>
          <w:color w:val="auto"/>
          <w:sz w:val="24"/>
          <w:szCs w:val="24"/>
        </w:rPr>
      </w:pPr>
      <w:r>
        <w:rPr>
          <w:rFonts w:ascii="Calibri" w:hAnsi="Calibri" w:cs="Calibri"/>
          <w:b w:val="0"/>
          <w:color w:val="auto"/>
          <w:sz w:val="24"/>
          <w:szCs w:val="24"/>
        </w:rPr>
        <w:t xml:space="preserve">Predmetne nekretnine nalaze se u naselju </w:t>
      </w:r>
      <w:proofErr w:type="spellStart"/>
      <w:r>
        <w:rPr>
          <w:rFonts w:ascii="Calibri" w:hAnsi="Calibri" w:cs="Calibri"/>
          <w:b w:val="0"/>
          <w:color w:val="auto"/>
          <w:sz w:val="24"/>
          <w:szCs w:val="24"/>
        </w:rPr>
        <w:t>Sigetac</w:t>
      </w:r>
      <w:proofErr w:type="spellEnd"/>
      <w:r>
        <w:rPr>
          <w:rFonts w:ascii="Calibri" w:hAnsi="Calibri" w:cs="Calibri"/>
          <w:b w:val="0"/>
          <w:color w:val="auto"/>
          <w:sz w:val="24"/>
          <w:szCs w:val="24"/>
        </w:rPr>
        <w:t xml:space="preserve"> - rubni dio naselja s prilazom na asfaltiranu prometnicu  naselja. Nekretnina </w:t>
      </w:r>
      <w:proofErr w:type="spellStart"/>
      <w:r>
        <w:rPr>
          <w:rFonts w:ascii="Calibri" w:hAnsi="Calibri" w:cs="Calibri"/>
          <w:b w:val="0"/>
          <w:color w:val="auto"/>
          <w:sz w:val="24"/>
          <w:szCs w:val="24"/>
        </w:rPr>
        <w:t>kč</w:t>
      </w:r>
      <w:proofErr w:type="spellEnd"/>
      <w:r>
        <w:rPr>
          <w:rFonts w:ascii="Calibri" w:hAnsi="Calibri" w:cs="Calibri"/>
          <w:b w:val="0"/>
          <w:color w:val="auto"/>
          <w:sz w:val="24"/>
          <w:szCs w:val="24"/>
        </w:rPr>
        <w:t xml:space="preserve">. br. 1995/10 je u naravi neizgrađeno građevinsko zemljište na kojem se nalaze ruševne građevine – obiteljska kuća i gospodarska zgrada kbr. 58 koje je potrebno ukloniti, dok je ostali dio zemljišta zapušteno obraslo drvećem i šibljem. Nekretnina </w:t>
      </w:r>
      <w:proofErr w:type="spellStart"/>
      <w:r>
        <w:rPr>
          <w:rFonts w:ascii="Calibri" w:hAnsi="Calibri" w:cs="Calibri"/>
          <w:b w:val="0"/>
          <w:color w:val="auto"/>
          <w:sz w:val="24"/>
          <w:szCs w:val="24"/>
        </w:rPr>
        <w:t>kč</w:t>
      </w:r>
      <w:proofErr w:type="spellEnd"/>
      <w:r>
        <w:rPr>
          <w:rFonts w:ascii="Calibri" w:hAnsi="Calibri" w:cs="Calibri"/>
          <w:b w:val="0"/>
          <w:color w:val="auto"/>
          <w:sz w:val="24"/>
          <w:szCs w:val="24"/>
        </w:rPr>
        <w:t xml:space="preserve">. br. 1995/26 je u naravi neizgrađeno građevinsko zemljište (cca 50% površine parcele) koje se u cijelosti koristi kao poljoprivredno zemljište. </w:t>
      </w:r>
    </w:p>
    <w:p w14:paraId="323F47F9" w14:textId="77777777" w:rsidR="00BE22C3" w:rsidRPr="008930A2" w:rsidRDefault="00BE22C3" w:rsidP="00BE22C3">
      <w:pPr>
        <w:pStyle w:val="Naslov3"/>
        <w:jc w:val="both"/>
        <w:rPr>
          <w:rFonts w:ascii="Calibri" w:hAnsi="Calibri" w:cs="Calibri"/>
          <w:b w:val="0"/>
          <w:color w:val="auto"/>
          <w:sz w:val="24"/>
          <w:szCs w:val="24"/>
        </w:rPr>
      </w:pPr>
      <w:r>
        <w:rPr>
          <w:rFonts w:ascii="Calibri" w:hAnsi="Calibri" w:cs="Calibri"/>
          <w:b w:val="0"/>
          <w:color w:val="auto"/>
          <w:sz w:val="24"/>
          <w:szCs w:val="24"/>
        </w:rPr>
        <w:lastRenderedPageBreak/>
        <w:t xml:space="preserve">Prema Prostornom planu uređenja grada Novske („Službeni vjesnik“ Grada Novske broj 7/05, 42/10 i 8/13) </w:t>
      </w:r>
      <w:proofErr w:type="spellStart"/>
      <w:r>
        <w:rPr>
          <w:rFonts w:ascii="Calibri" w:hAnsi="Calibri" w:cs="Calibri"/>
          <w:b w:val="0"/>
          <w:color w:val="auto"/>
          <w:sz w:val="24"/>
          <w:szCs w:val="24"/>
        </w:rPr>
        <w:t>kč</w:t>
      </w:r>
      <w:proofErr w:type="spellEnd"/>
      <w:r>
        <w:rPr>
          <w:rFonts w:ascii="Calibri" w:hAnsi="Calibri" w:cs="Calibri"/>
          <w:b w:val="0"/>
          <w:color w:val="auto"/>
          <w:sz w:val="24"/>
          <w:szCs w:val="24"/>
        </w:rPr>
        <w:t xml:space="preserve">. br. 1995/26 k.o. Subocka se dijelom nalazi unutar granica građevinskog područja u površini od cca 5.150 m², a dijelom izvan granica građevinskog područja u površini od cca 5000 m² (područje  P3 – ostala obradiva tla i Š1-gospodarska šuma).  </w:t>
      </w:r>
    </w:p>
    <w:p w14:paraId="40B8F299" w14:textId="77777777" w:rsidR="00BE22C3" w:rsidRDefault="00BE22C3" w:rsidP="00BE22C3">
      <w:pPr>
        <w:jc w:val="both"/>
        <w:rPr>
          <w:rFonts w:asciiTheme="minorHAnsi" w:hAnsiTheme="minorHAnsi" w:cstheme="minorHAnsi"/>
          <w:b/>
        </w:rPr>
      </w:pPr>
    </w:p>
    <w:p w14:paraId="123FBAF1" w14:textId="77777777" w:rsidR="00BE22C3" w:rsidRDefault="00BE22C3" w:rsidP="00BE22C3">
      <w:pPr>
        <w:jc w:val="both"/>
        <w:rPr>
          <w:rFonts w:asciiTheme="minorHAnsi" w:hAnsiTheme="minorHAnsi" w:cstheme="minorHAnsi"/>
          <w:b/>
        </w:rPr>
      </w:pPr>
      <w:r>
        <w:rPr>
          <w:rFonts w:asciiTheme="minorHAnsi" w:hAnsiTheme="minorHAnsi" w:cstheme="minorHAnsi"/>
          <w:b/>
        </w:rPr>
        <w:t xml:space="preserve">GRAFIČKI PRIKAZ: </w:t>
      </w:r>
    </w:p>
    <w:p w14:paraId="31F35D7C" w14:textId="77777777" w:rsidR="00BE22C3" w:rsidRDefault="00BE22C3" w:rsidP="00BE22C3">
      <w:pPr>
        <w:jc w:val="both"/>
        <w:rPr>
          <w:rFonts w:asciiTheme="minorHAnsi" w:hAnsiTheme="minorHAnsi" w:cstheme="minorHAnsi"/>
          <w:b/>
        </w:rPr>
      </w:pPr>
    </w:p>
    <w:p w14:paraId="60561EC9" w14:textId="77777777" w:rsidR="00BE22C3" w:rsidRDefault="00BE22C3" w:rsidP="00BE22C3">
      <w:pPr>
        <w:jc w:val="both"/>
        <w:rPr>
          <w:rFonts w:asciiTheme="minorHAnsi" w:hAnsiTheme="minorHAnsi" w:cstheme="minorHAnsi"/>
          <w:b/>
        </w:rPr>
      </w:pPr>
      <w:r>
        <w:rPr>
          <w:rFonts w:asciiTheme="minorHAnsi" w:hAnsiTheme="minorHAnsi" w:cstheme="minorHAnsi"/>
          <w:b/>
          <w:noProof/>
        </w:rPr>
        <w:drawing>
          <wp:inline distT="0" distB="0" distL="0" distR="0" wp14:anchorId="466B78C1" wp14:editId="24046140">
            <wp:extent cx="3581400" cy="2533650"/>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0" cy="2533650"/>
                    </a:xfrm>
                    <a:prstGeom prst="rect">
                      <a:avLst/>
                    </a:prstGeom>
                    <a:noFill/>
                    <a:ln>
                      <a:noFill/>
                    </a:ln>
                  </pic:spPr>
                </pic:pic>
              </a:graphicData>
            </a:graphic>
          </wp:inline>
        </w:drawing>
      </w:r>
    </w:p>
    <w:p w14:paraId="62E7DC76" w14:textId="77777777" w:rsidR="00BE22C3" w:rsidRDefault="00BE22C3" w:rsidP="00BE22C3">
      <w:pPr>
        <w:jc w:val="both"/>
        <w:rPr>
          <w:rFonts w:asciiTheme="minorHAnsi" w:hAnsiTheme="minorHAnsi" w:cstheme="minorHAnsi"/>
          <w:b/>
        </w:rPr>
      </w:pPr>
    </w:p>
    <w:p w14:paraId="740173BB" w14:textId="77777777" w:rsidR="00BE22C3" w:rsidRDefault="00BE22C3" w:rsidP="00BE22C3">
      <w:pPr>
        <w:jc w:val="both"/>
        <w:rPr>
          <w:rFonts w:asciiTheme="minorHAnsi" w:hAnsiTheme="minorHAnsi" w:cstheme="minorHAnsi"/>
          <w:b/>
        </w:rPr>
      </w:pPr>
      <w:r>
        <w:rPr>
          <w:rFonts w:asciiTheme="minorHAnsi" w:hAnsiTheme="minorHAnsi" w:cstheme="minorHAnsi"/>
          <w:b/>
        </w:rPr>
        <w:t xml:space="preserve">3) </w:t>
      </w:r>
      <w:proofErr w:type="spellStart"/>
      <w:r>
        <w:rPr>
          <w:rFonts w:asciiTheme="minorHAnsi" w:hAnsiTheme="minorHAnsi" w:cstheme="minorHAnsi"/>
          <w:b/>
        </w:rPr>
        <w:t>z.kč</w:t>
      </w:r>
      <w:proofErr w:type="spellEnd"/>
      <w:r>
        <w:rPr>
          <w:rFonts w:asciiTheme="minorHAnsi" w:hAnsiTheme="minorHAnsi" w:cstheme="minorHAnsi"/>
          <w:b/>
        </w:rPr>
        <w:t>. br. 198 PAŠNJAK BAŠĆA U SELU, površine 834 m</w:t>
      </w:r>
      <w:r>
        <w:rPr>
          <w:rFonts w:asciiTheme="minorHAnsi" w:hAnsiTheme="minorHAnsi" w:cstheme="minorHAnsi"/>
          <w:b/>
          <w:vertAlign w:val="superscript"/>
        </w:rPr>
        <w:t>2</w:t>
      </w:r>
      <w:r>
        <w:rPr>
          <w:rFonts w:asciiTheme="minorHAnsi" w:hAnsiTheme="minorHAnsi" w:cstheme="minorHAnsi"/>
          <w:b/>
        </w:rPr>
        <w:t xml:space="preserve">, </w:t>
      </w:r>
      <w:proofErr w:type="spellStart"/>
      <w:r>
        <w:rPr>
          <w:rFonts w:asciiTheme="minorHAnsi" w:hAnsiTheme="minorHAnsi" w:cstheme="minorHAnsi"/>
          <w:b/>
        </w:rPr>
        <w:t>zk.ul</w:t>
      </w:r>
      <w:proofErr w:type="spellEnd"/>
      <w:r>
        <w:rPr>
          <w:rFonts w:asciiTheme="minorHAnsi" w:hAnsiTheme="minorHAnsi" w:cstheme="minorHAnsi"/>
          <w:b/>
        </w:rPr>
        <w:t>. 203. k.o. Subocka</w:t>
      </w:r>
    </w:p>
    <w:p w14:paraId="76C1B71B" w14:textId="77777777" w:rsidR="00BE22C3" w:rsidRPr="00500586" w:rsidRDefault="00BE22C3" w:rsidP="00BE22C3">
      <w:pPr>
        <w:jc w:val="both"/>
        <w:rPr>
          <w:rFonts w:asciiTheme="minorHAnsi" w:hAnsiTheme="minorHAnsi" w:cstheme="minorHAnsi"/>
          <w:b/>
        </w:rPr>
      </w:pPr>
    </w:p>
    <w:p w14:paraId="009A6F7D" w14:textId="77777777" w:rsidR="00BE22C3" w:rsidRDefault="00BE22C3" w:rsidP="00BE22C3">
      <w:pPr>
        <w:jc w:val="both"/>
        <w:rPr>
          <w:rFonts w:asciiTheme="minorHAnsi" w:hAnsiTheme="minorHAnsi" w:cstheme="minorHAnsi"/>
          <w:b/>
        </w:rPr>
      </w:pPr>
      <w:r>
        <w:rPr>
          <w:rFonts w:asciiTheme="minorHAnsi" w:hAnsiTheme="minorHAnsi" w:cstheme="minorHAnsi"/>
          <w:b/>
        </w:rPr>
        <w:t>Početna cijena: 1.200,00 kn</w:t>
      </w:r>
    </w:p>
    <w:p w14:paraId="3FB3B872" w14:textId="77777777" w:rsidR="00BE22C3" w:rsidRDefault="00BE22C3" w:rsidP="00BE22C3">
      <w:pPr>
        <w:jc w:val="both"/>
        <w:rPr>
          <w:rFonts w:asciiTheme="minorHAnsi" w:hAnsiTheme="minorHAnsi" w:cstheme="minorHAnsi"/>
          <w:b/>
        </w:rPr>
      </w:pPr>
      <w:r>
        <w:rPr>
          <w:rFonts w:asciiTheme="minorHAnsi" w:hAnsiTheme="minorHAnsi" w:cstheme="minorHAnsi"/>
          <w:b/>
        </w:rPr>
        <w:t>Jamčevina: 120,00 kn</w:t>
      </w:r>
    </w:p>
    <w:p w14:paraId="6CB7C36E" w14:textId="77777777" w:rsidR="00BE22C3" w:rsidRDefault="00BE22C3" w:rsidP="00BE22C3">
      <w:pPr>
        <w:jc w:val="both"/>
        <w:rPr>
          <w:rFonts w:asciiTheme="minorHAnsi" w:hAnsiTheme="minorHAnsi" w:cstheme="minorHAnsi"/>
          <w:b/>
        </w:rPr>
      </w:pPr>
    </w:p>
    <w:p w14:paraId="60D14C58" w14:textId="77777777" w:rsidR="00BE22C3" w:rsidRPr="003D7AFC" w:rsidRDefault="00BE22C3" w:rsidP="00BE22C3">
      <w:pPr>
        <w:jc w:val="both"/>
        <w:rPr>
          <w:rFonts w:asciiTheme="minorHAnsi" w:hAnsiTheme="minorHAnsi" w:cstheme="minorHAnsi"/>
          <w:bCs/>
        </w:rPr>
      </w:pPr>
      <w:r>
        <w:rPr>
          <w:rFonts w:asciiTheme="minorHAnsi" w:hAnsiTheme="minorHAnsi" w:cstheme="minorHAnsi"/>
          <w:bCs/>
        </w:rPr>
        <w:t xml:space="preserve">Predmetna nekretnina nalazi se iza kuće na kućnom broju 93 u naselju Stara Subocka, a u naravi je neobrađeno poljoprivredno zemljište. S glavne prometnice ne postoji direktan pristupni put do nekretnine nego se na istu može doći isključivo sa susjednih nekretnina. Na nekretnini nema višegodišnjih biljnih nasada niti drugih drvenastih kultura. </w:t>
      </w:r>
    </w:p>
    <w:p w14:paraId="635EC6F5" w14:textId="77777777" w:rsidR="00BE22C3" w:rsidRDefault="00BE22C3" w:rsidP="00BE22C3">
      <w:pPr>
        <w:jc w:val="both"/>
        <w:rPr>
          <w:rFonts w:asciiTheme="minorHAnsi" w:hAnsiTheme="minorHAnsi" w:cstheme="minorHAnsi"/>
          <w:b/>
        </w:rPr>
      </w:pPr>
    </w:p>
    <w:p w14:paraId="146459C0" w14:textId="77777777" w:rsidR="00BE22C3" w:rsidRDefault="00BE22C3" w:rsidP="00BE22C3">
      <w:pPr>
        <w:jc w:val="both"/>
        <w:rPr>
          <w:rFonts w:asciiTheme="minorHAnsi" w:hAnsiTheme="minorHAnsi" w:cstheme="minorHAnsi"/>
          <w:b/>
        </w:rPr>
      </w:pPr>
    </w:p>
    <w:p w14:paraId="1F95C483" w14:textId="77777777" w:rsidR="00BE22C3" w:rsidRDefault="00BE22C3" w:rsidP="00BE22C3">
      <w:pPr>
        <w:jc w:val="both"/>
        <w:rPr>
          <w:rFonts w:asciiTheme="minorHAnsi" w:hAnsiTheme="minorHAnsi" w:cstheme="minorHAnsi"/>
          <w:b/>
        </w:rPr>
      </w:pPr>
    </w:p>
    <w:p w14:paraId="611B1048" w14:textId="77777777" w:rsidR="00BE22C3" w:rsidRDefault="00BE22C3" w:rsidP="00BE22C3">
      <w:pPr>
        <w:jc w:val="both"/>
        <w:rPr>
          <w:rFonts w:asciiTheme="minorHAnsi" w:hAnsiTheme="minorHAnsi" w:cstheme="minorHAnsi"/>
          <w:b/>
        </w:rPr>
      </w:pPr>
    </w:p>
    <w:p w14:paraId="1DF6B037" w14:textId="77777777" w:rsidR="00BE22C3" w:rsidRDefault="00BE22C3" w:rsidP="00BE22C3">
      <w:pPr>
        <w:jc w:val="both"/>
        <w:rPr>
          <w:rFonts w:asciiTheme="minorHAnsi" w:hAnsiTheme="minorHAnsi" w:cstheme="minorHAnsi"/>
          <w:b/>
        </w:rPr>
      </w:pPr>
    </w:p>
    <w:p w14:paraId="0861862A" w14:textId="77777777" w:rsidR="00BE22C3" w:rsidRDefault="00BE22C3" w:rsidP="00BE22C3">
      <w:pPr>
        <w:jc w:val="both"/>
        <w:rPr>
          <w:rFonts w:asciiTheme="minorHAnsi" w:hAnsiTheme="minorHAnsi" w:cstheme="minorHAnsi"/>
          <w:b/>
        </w:rPr>
      </w:pPr>
    </w:p>
    <w:p w14:paraId="52D8C7BC" w14:textId="77777777" w:rsidR="00BE22C3" w:rsidRDefault="00BE22C3" w:rsidP="00BE22C3">
      <w:pPr>
        <w:jc w:val="both"/>
        <w:rPr>
          <w:rFonts w:asciiTheme="minorHAnsi" w:hAnsiTheme="minorHAnsi" w:cstheme="minorHAnsi"/>
          <w:b/>
        </w:rPr>
      </w:pPr>
    </w:p>
    <w:p w14:paraId="1F13A7DD" w14:textId="77777777" w:rsidR="00BE22C3" w:rsidRDefault="00BE22C3" w:rsidP="00BE22C3">
      <w:pPr>
        <w:jc w:val="both"/>
        <w:rPr>
          <w:rFonts w:asciiTheme="minorHAnsi" w:hAnsiTheme="minorHAnsi" w:cstheme="minorHAnsi"/>
          <w:b/>
        </w:rPr>
      </w:pPr>
    </w:p>
    <w:p w14:paraId="4D84C8DC" w14:textId="77777777" w:rsidR="00BE22C3" w:rsidRDefault="00BE22C3" w:rsidP="00BE22C3">
      <w:pPr>
        <w:jc w:val="both"/>
        <w:rPr>
          <w:rFonts w:asciiTheme="minorHAnsi" w:hAnsiTheme="minorHAnsi" w:cstheme="minorHAnsi"/>
          <w:b/>
        </w:rPr>
      </w:pPr>
    </w:p>
    <w:p w14:paraId="65229AFC" w14:textId="77777777" w:rsidR="00BE22C3" w:rsidRDefault="00BE22C3" w:rsidP="00BE22C3">
      <w:pPr>
        <w:jc w:val="both"/>
        <w:rPr>
          <w:rFonts w:asciiTheme="minorHAnsi" w:hAnsiTheme="minorHAnsi" w:cstheme="minorHAnsi"/>
          <w:b/>
        </w:rPr>
      </w:pPr>
    </w:p>
    <w:p w14:paraId="5AFCCB60" w14:textId="77777777" w:rsidR="00BE22C3" w:rsidRDefault="00BE22C3" w:rsidP="00BE22C3">
      <w:pPr>
        <w:jc w:val="both"/>
        <w:rPr>
          <w:rFonts w:asciiTheme="minorHAnsi" w:hAnsiTheme="minorHAnsi" w:cstheme="minorHAnsi"/>
          <w:b/>
        </w:rPr>
      </w:pPr>
    </w:p>
    <w:p w14:paraId="081B5877" w14:textId="77777777" w:rsidR="00BE22C3" w:rsidRDefault="00BE22C3" w:rsidP="00BE22C3">
      <w:pPr>
        <w:jc w:val="both"/>
        <w:rPr>
          <w:rFonts w:asciiTheme="minorHAnsi" w:hAnsiTheme="minorHAnsi" w:cstheme="minorHAnsi"/>
          <w:b/>
        </w:rPr>
      </w:pPr>
    </w:p>
    <w:p w14:paraId="31BA3E9E" w14:textId="77777777" w:rsidR="00BE22C3" w:rsidRDefault="00BE22C3" w:rsidP="00BE22C3">
      <w:pPr>
        <w:jc w:val="both"/>
        <w:rPr>
          <w:rFonts w:asciiTheme="minorHAnsi" w:hAnsiTheme="minorHAnsi" w:cstheme="minorHAnsi"/>
          <w:b/>
        </w:rPr>
      </w:pPr>
    </w:p>
    <w:p w14:paraId="586AAFB2" w14:textId="1C1D7911" w:rsidR="00BE22C3" w:rsidRDefault="00BE22C3" w:rsidP="00BE22C3">
      <w:pPr>
        <w:jc w:val="both"/>
        <w:rPr>
          <w:rFonts w:asciiTheme="minorHAnsi" w:hAnsiTheme="minorHAnsi" w:cstheme="minorHAnsi"/>
          <w:b/>
        </w:rPr>
      </w:pPr>
      <w:r w:rsidRPr="00BF6688">
        <w:rPr>
          <w:rFonts w:asciiTheme="minorHAnsi" w:hAnsiTheme="minorHAnsi" w:cstheme="minorHAnsi"/>
          <w:b/>
        </w:rPr>
        <w:lastRenderedPageBreak/>
        <w:t>GRAFIČKI PRIKAZ:</w:t>
      </w:r>
    </w:p>
    <w:p w14:paraId="0FE336CE" w14:textId="77777777" w:rsidR="00BE22C3" w:rsidRPr="00BF6688" w:rsidRDefault="00BE22C3" w:rsidP="00BE22C3">
      <w:pPr>
        <w:jc w:val="both"/>
        <w:rPr>
          <w:rFonts w:asciiTheme="minorHAnsi" w:hAnsiTheme="minorHAnsi" w:cstheme="minorHAnsi"/>
          <w:b/>
        </w:rPr>
      </w:pPr>
    </w:p>
    <w:p w14:paraId="34B63C21" w14:textId="5BCAA30A" w:rsidR="00BE22C3" w:rsidRPr="00BE22C3" w:rsidRDefault="00BE22C3" w:rsidP="00BE22C3">
      <w:pPr>
        <w:jc w:val="both"/>
        <w:rPr>
          <w:rFonts w:asciiTheme="minorHAnsi" w:hAnsiTheme="minorHAnsi" w:cstheme="minorHAnsi"/>
          <w:bCs/>
        </w:rPr>
      </w:pPr>
      <w:r>
        <w:rPr>
          <w:rFonts w:asciiTheme="minorHAnsi" w:hAnsiTheme="minorHAnsi" w:cstheme="minorHAnsi"/>
          <w:bCs/>
          <w:noProof/>
        </w:rPr>
        <w:drawing>
          <wp:inline distT="0" distB="0" distL="0" distR="0" wp14:anchorId="5713A59F" wp14:editId="27C5A8A5">
            <wp:extent cx="3371850" cy="2376545"/>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5">
                      <a:extLst>
                        <a:ext uri="{28A0092B-C50C-407E-A947-70E740481C1C}">
                          <a14:useLocalDpi xmlns:a14="http://schemas.microsoft.com/office/drawing/2010/main" val="0"/>
                        </a:ext>
                      </a:extLst>
                    </a:blip>
                    <a:stretch>
                      <a:fillRect/>
                    </a:stretch>
                  </pic:blipFill>
                  <pic:spPr>
                    <a:xfrm>
                      <a:off x="0" y="0"/>
                      <a:ext cx="3390588" cy="2389752"/>
                    </a:xfrm>
                    <a:prstGeom prst="rect">
                      <a:avLst/>
                    </a:prstGeom>
                  </pic:spPr>
                </pic:pic>
              </a:graphicData>
            </a:graphic>
          </wp:inline>
        </w:drawing>
      </w:r>
    </w:p>
    <w:p w14:paraId="4E2D8120" w14:textId="77777777" w:rsidR="00BE22C3" w:rsidRDefault="00BE22C3" w:rsidP="00BE22C3">
      <w:pPr>
        <w:jc w:val="both"/>
        <w:rPr>
          <w:rFonts w:asciiTheme="minorHAnsi" w:hAnsiTheme="minorHAnsi" w:cstheme="minorHAnsi"/>
          <w:b/>
        </w:rPr>
      </w:pPr>
    </w:p>
    <w:p w14:paraId="42BF78E0" w14:textId="77777777" w:rsidR="00BE22C3" w:rsidRDefault="00BE22C3" w:rsidP="00BE22C3">
      <w:pPr>
        <w:jc w:val="both"/>
        <w:rPr>
          <w:rFonts w:asciiTheme="minorHAnsi" w:hAnsiTheme="minorHAnsi" w:cstheme="minorHAnsi"/>
          <w:b/>
        </w:rPr>
      </w:pPr>
      <w:r>
        <w:rPr>
          <w:rFonts w:asciiTheme="minorHAnsi" w:hAnsiTheme="minorHAnsi" w:cstheme="minorHAnsi"/>
          <w:b/>
        </w:rPr>
        <w:t>4) DRVENA KUĆA s gospodarskom zgradom, izgrađena na kč.br. 120 KUĆA BROJ 226 S DVORIŠTEM U SELU, površine 1446 m</w:t>
      </w:r>
      <w:r>
        <w:rPr>
          <w:rFonts w:asciiTheme="minorHAnsi" w:hAnsiTheme="minorHAnsi" w:cstheme="minorHAnsi"/>
          <w:b/>
          <w:vertAlign w:val="superscript"/>
        </w:rPr>
        <w:t>2</w:t>
      </w:r>
      <w:r>
        <w:rPr>
          <w:rFonts w:asciiTheme="minorHAnsi" w:hAnsiTheme="minorHAnsi" w:cstheme="minorHAnsi"/>
          <w:b/>
        </w:rPr>
        <w:t xml:space="preserve">, poljoprivredno zemljište iza kuće oznake </w:t>
      </w:r>
      <w:proofErr w:type="spellStart"/>
      <w:r>
        <w:rPr>
          <w:rFonts w:asciiTheme="minorHAnsi" w:hAnsiTheme="minorHAnsi" w:cstheme="minorHAnsi"/>
          <w:b/>
        </w:rPr>
        <w:t>kč</w:t>
      </w:r>
      <w:proofErr w:type="spellEnd"/>
      <w:r>
        <w:rPr>
          <w:rFonts w:asciiTheme="minorHAnsi" w:hAnsiTheme="minorHAnsi" w:cstheme="minorHAnsi"/>
          <w:b/>
        </w:rPr>
        <w:t>. br. 121/1 VRT ŠLJIVIK, površine 2302 m</w:t>
      </w:r>
      <w:r>
        <w:rPr>
          <w:rFonts w:asciiTheme="minorHAnsi" w:hAnsiTheme="minorHAnsi" w:cstheme="minorHAnsi"/>
          <w:b/>
          <w:vertAlign w:val="superscript"/>
        </w:rPr>
        <w:t>2</w:t>
      </w:r>
      <w:r>
        <w:rPr>
          <w:rFonts w:asciiTheme="minorHAnsi" w:hAnsiTheme="minorHAnsi" w:cstheme="minorHAnsi"/>
          <w:b/>
        </w:rPr>
        <w:t>, te oznake 121/2 ORANICA ŠLJIVIK, površine 4802 m</w:t>
      </w:r>
      <w:r>
        <w:rPr>
          <w:rFonts w:asciiTheme="minorHAnsi" w:hAnsiTheme="minorHAnsi" w:cstheme="minorHAnsi"/>
          <w:b/>
          <w:vertAlign w:val="superscript"/>
        </w:rPr>
        <w:t>2</w:t>
      </w:r>
      <w:r>
        <w:rPr>
          <w:rFonts w:asciiTheme="minorHAnsi" w:hAnsiTheme="minorHAnsi" w:cstheme="minorHAnsi"/>
          <w:b/>
        </w:rPr>
        <w:t>, upisani u</w:t>
      </w:r>
      <w:r w:rsidRPr="005004DE">
        <w:rPr>
          <w:rFonts w:asciiTheme="minorHAnsi" w:hAnsiTheme="minorHAnsi" w:cstheme="minorHAnsi"/>
          <w:b/>
        </w:rPr>
        <w:t xml:space="preserve"> </w:t>
      </w:r>
      <w:proofErr w:type="spellStart"/>
      <w:r>
        <w:rPr>
          <w:rFonts w:asciiTheme="minorHAnsi" w:hAnsiTheme="minorHAnsi" w:cstheme="minorHAnsi"/>
          <w:b/>
        </w:rPr>
        <w:t>zk.ul</w:t>
      </w:r>
      <w:proofErr w:type="spellEnd"/>
      <w:r>
        <w:rPr>
          <w:rFonts w:asciiTheme="minorHAnsi" w:hAnsiTheme="minorHAnsi" w:cstheme="minorHAnsi"/>
          <w:b/>
        </w:rPr>
        <w:t xml:space="preserve">. 791 k.o. Subocka, prodaju se kao cjelina </w:t>
      </w:r>
    </w:p>
    <w:p w14:paraId="468CF175" w14:textId="77777777" w:rsidR="00BE22C3" w:rsidRDefault="00BE22C3" w:rsidP="00BE22C3">
      <w:pPr>
        <w:jc w:val="both"/>
        <w:rPr>
          <w:rFonts w:asciiTheme="minorHAnsi" w:hAnsiTheme="minorHAnsi" w:cstheme="minorHAnsi"/>
          <w:b/>
        </w:rPr>
      </w:pPr>
    </w:p>
    <w:p w14:paraId="2817E54E" w14:textId="77777777" w:rsidR="00BE22C3" w:rsidRPr="00490941" w:rsidRDefault="00BE22C3" w:rsidP="00BE22C3">
      <w:pPr>
        <w:jc w:val="both"/>
        <w:rPr>
          <w:rFonts w:asciiTheme="minorHAnsi" w:hAnsiTheme="minorHAnsi" w:cstheme="minorHAnsi"/>
          <w:b/>
        </w:rPr>
      </w:pPr>
      <w:r>
        <w:rPr>
          <w:rFonts w:asciiTheme="minorHAnsi" w:hAnsiTheme="minorHAnsi" w:cstheme="minorHAnsi"/>
          <w:b/>
        </w:rPr>
        <w:t xml:space="preserve">Početna cijena: </w:t>
      </w:r>
      <w:r w:rsidRPr="00490941">
        <w:rPr>
          <w:rFonts w:asciiTheme="minorHAnsi" w:hAnsiTheme="minorHAnsi" w:cstheme="minorHAnsi"/>
          <w:b/>
        </w:rPr>
        <w:t xml:space="preserve">63.000,00 kn </w:t>
      </w:r>
    </w:p>
    <w:p w14:paraId="37C4A5F9" w14:textId="77777777" w:rsidR="00BE22C3" w:rsidRDefault="00BE22C3" w:rsidP="00BE22C3">
      <w:pPr>
        <w:jc w:val="both"/>
        <w:rPr>
          <w:rFonts w:asciiTheme="minorHAnsi" w:hAnsiTheme="minorHAnsi" w:cstheme="minorHAnsi"/>
          <w:b/>
        </w:rPr>
      </w:pPr>
      <w:r>
        <w:rPr>
          <w:rFonts w:asciiTheme="minorHAnsi" w:hAnsiTheme="minorHAnsi" w:cstheme="minorHAnsi"/>
          <w:b/>
        </w:rPr>
        <w:t>Jamčevina: 6.300,00 kn</w:t>
      </w:r>
    </w:p>
    <w:p w14:paraId="0E20039F" w14:textId="77777777" w:rsidR="00BE22C3" w:rsidRDefault="00BE22C3" w:rsidP="00BE22C3">
      <w:pPr>
        <w:jc w:val="both"/>
        <w:rPr>
          <w:rFonts w:asciiTheme="minorHAnsi" w:hAnsiTheme="minorHAnsi" w:cstheme="minorHAnsi"/>
          <w:b/>
        </w:rPr>
      </w:pPr>
    </w:p>
    <w:p w14:paraId="7D37AD25" w14:textId="77777777" w:rsidR="00BE22C3" w:rsidRDefault="00BE22C3" w:rsidP="00BE22C3">
      <w:pPr>
        <w:jc w:val="both"/>
        <w:rPr>
          <w:rFonts w:asciiTheme="minorHAnsi" w:hAnsiTheme="minorHAnsi" w:cstheme="minorHAnsi"/>
          <w:bCs/>
        </w:rPr>
      </w:pPr>
      <w:r>
        <w:rPr>
          <w:rFonts w:asciiTheme="minorHAnsi" w:hAnsiTheme="minorHAnsi" w:cstheme="minorHAnsi"/>
          <w:bCs/>
        </w:rPr>
        <w:t xml:space="preserve">Predmetna nekretnina u naravi je drvena kuća s gospodarskom zgradom na lokaciji Stara Subocka kbr. 66 na glavnoj prometnici (županijska cesta) na koju ima neposredan prilaz. Predmet prodaje je i pripadajuće poljoprivredno zemljište iza kuće.  </w:t>
      </w:r>
    </w:p>
    <w:p w14:paraId="5BFA6218" w14:textId="77777777" w:rsidR="00BE22C3" w:rsidRDefault="00BE22C3" w:rsidP="00BE22C3">
      <w:pPr>
        <w:jc w:val="both"/>
        <w:rPr>
          <w:rFonts w:asciiTheme="minorHAnsi" w:hAnsiTheme="minorHAnsi" w:cstheme="minorHAnsi"/>
          <w:bCs/>
        </w:rPr>
      </w:pPr>
    </w:p>
    <w:p w14:paraId="2F922416" w14:textId="77777777" w:rsidR="00BE22C3" w:rsidRDefault="00BE22C3" w:rsidP="00BE22C3">
      <w:pPr>
        <w:jc w:val="both"/>
        <w:rPr>
          <w:rFonts w:asciiTheme="minorHAnsi" w:hAnsiTheme="minorHAnsi" w:cstheme="minorHAnsi"/>
          <w:b/>
        </w:rPr>
      </w:pPr>
      <w:r w:rsidRPr="00C3629D">
        <w:rPr>
          <w:rFonts w:asciiTheme="minorHAnsi" w:hAnsiTheme="minorHAnsi" w:cstheme="minorHAnsi"/>
          <w:b/>
        </w:rPr>
        <w:t xml:space="preserve">GRAFIČKI PRIKAZ: </w:t>
      </w:r>
    </w:p>
    <w:p w14:paraId="147F3304" w14:textId="77777777" w:rsidR="00BE22C3" w:rsidRDefault="00BE22C3" w:rsidP="00BE22C3">
      <w:pPr>
        <w:jc w:val="both"/>
        <w:rPr>
          <w:rFonts w:asciiTheme="minorHAnsi" w:hAnsiTheme="minorHAnsi" w:cstheme="minorHAnsi"/>
          <w:b/>
        </w:rPr>
      </w:pPr>
      <w:r>
        <w:rPr>
          <w:rFonts w:asciiTheme="minorHAnsi" w:hAnsiTheme="minorHAnsi" w:cstheme="minorHAnsi"/>
          <w:b/>
          <w:noProof/>
        </w:rPr>
        <w:drawing>
          <wp:inline distT="0" distB="0" distL="0" distR="0" wp14:anchorId="64E37A49" wp14:editId="05D73324">
            <wp:extent cx="3200400" cy="2366433"/>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6">
                      <a:extLst>
                        <a:ext uri="{28A0092B-C50C-407E-A947-70E740481C1C}">
                          <a14:useLocalDpi xmlns:a14="http://schemas.microsoft.com/office/drawing/2010/main" val="0"/>
                        </a:ext>
                      </a:extLst>
                    </a:blip>
                    <a:stretch>
                      <a:fillRect/>
                    </a:stretch>
                  </pic:blipFill>
                  <pic:spPr>
                    <a:xfrm>
                      <a:off x="0" y="0"/>
                      <a:ext cx="3239265" cy="2395170"/>
                    </a:xfrm>
                    <a:prstGeom prst="rect">
                      <a:avLst/>
                    </a:prstGeom>
                  </pic:spPr>
                </pic:pic>
              </a:graphicData>
            </a:graphic>
          </wp:inline>
        </w:drawing>
      </w:r>
    </w:p>
    <w:p w14:paraId="6ED4DDD1" w14:textId="77777777" w:rsidR="00BE22C3" w:rsidRDefault="00BE22C3" w:rsidP="00BE22C3">
      <w:pPr>
        <w:jc w:val="both"/>
        <w:rPr>
          <w:rFonts w:asciiTheme="minorHAnsi" w:hAnsiTheme="minorHAnsi" w:cstheme="minorHAnsi"/>
          <w:b/>
        </w:rPr>
      </w:pPr>
    </w:p>
    <w:p w14:paraId="774E920F" w14:textId="77777777" w:rsidR="00BE22C3" w:rsidRDefault="00BE22C3" w:rsidP="00BE22C3">
      <w:pPr>
        <w:jc w:val="both"/>
        <w:rPr>
          <w:rFonts w:asciiTheme="minorHAnsi" w:hAnsiTheme="minorHAnsi" w:cstheme="minorHAnsi"/>
          <w:b/>
          <w:noProof/>
        </w:rPr>
      </w:pPr>
      <w:r>
        <w:rPr>
          <w:rFonts w:asciiTheme="minorHAnsi" w:hAnsiTheme="minorHAnsi" w:cstheme="minorHAnsi"/>
          <w:b/>
          <w:noProof/>
        </w:rPr>
        <w:lastRenderedPageBreak/>
        <w:drawing>
          <wp:inline distT="0" distB="0" distL="0" distR="0" wp14:anchorId="2BD19FC8" wp14:editId="23EB7BDF">
            <wp:extent cx="5760720" cy="204089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17">
                      <a:extLst>
                        <a:ext uri="{28A0092B-C50C-407E-A947-70E740481C1C}">
                          <a14:useLocalDpi xmlns:a14="http://schemas.microsoft.com/office/drawing/2010/main" val="0"/>
                        </a:ext>
                      </a:extLst>
                    </a:blip>
                    <a:stretch>
                      <a:fillRect/>
                    </a:stretch>
                  </pic:blipFill>
                  <pic:spPr>
                    <a:xfrm>
                      <a:off x="0" y="0"/>
                      <a:ext cx="5760720" cy="2040890"/>
                    </a:xfrm>
                    <a:prstGeom prst="rect">
                      <a:avLst/>
                    </a:prstGeom>
                  </pic:spPr>
                </pic:pic>
              </a:graphicData>
            </a:graphic>
          </wp:inline>
        </w:drawing>
      </w:r>
    </w:p>
    <w:p w14:paraId="1C464276" w14:textId="77777777" w:rsidR="00BE22C3" w:rsidRDefault="00BE22C3" w:rsidP="00BE22C3">
      <w:pPr>
        <w:jc w:val="both"/>
        <w:rPr>
          <w:rFonts w:asciiTheme="minorHAnsi" w:hAnsiTheme="minorHAnsi" w:cstheme="minorHAnsi"/>
          <w:b/>
          <w:noProof/>
        </w:rPr>
      </w:pPr>
    </w:p>
    <w:p w14:paraId="4E7069D4" w14:textId="77777777" w:rsidR="00BE22C3" w:rsidRDefault="00BE22C3" w:rsidP="00BE22C3">
      <w:pPr>
        <w:jc w:val="both"/>
        <w:rPr>
          <w:rFonts w:asciiTheme="minorHAnsi" w:hAnsiTheme="minorHAnsi" w:cstheme="minorHAnsi"/>
          <w:b/>
        </w:rPr>
      </w:pPr>
      <w:r>
        <w:rPr>
          <w:rFonts w:asciiTheme="minorHAnsi" w:hAnsiTheme="minorHAnsi" w:cstheme="minorHAnsi"/>
          <w:b/>
          <w:noProof/>
        </w:rPr>
        <w:drawing>
          <wp:inline distT="0" distB="0" distL="0" distR="0" wp14:anchorId="1BFBE70A" wp14:editId="29DB39FC">
            <wp:extent cx="5760720" cy="2088515"/>
            <wp:effectExtent l="0" t="0" r="0" b="698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18">
                      <a:extLst>
                        <a:ext uri="{28A0092B-C50C-407E-A947-70E740481C1C}">
                          <a14:useLocalDpi xmlns:a14="http://schemas.microsoft.com/office/drawing/2010/main" val="0"/>
                        </a:ext>
                      </a:extLst>
                    </a:blip>
                    <a:stretch>
                      <a:fillRect/>
                    </a:stretch>
                  </pic:blipFill>
                  <pic:spPr>
                    <a:xfrm>
                      <a:off x="0" y="0"/>
                      <a:ext cx="5760720" cy="2088515"/>
                    </a:xfrm>
                    <a:prstGeom prst="rect">
                      <a:avLst/>
                    </a:prstGeom>
                  </pic:spPr>
                </pic:pic>
              </a:graphicData>
            </a:graphic>
          </wp:inline>
        </w:drawing>
      </w:r>
    </w:p>
    <w:p w14:paraId="30153274" w14:textId="77777777" w:rsidR="00BE22C3" w:rsidRDefault="00BE22C3" w:rsidP="00BE22C3">
      <w:pPr>
        <w:jc w:val="both"/>
        <w:rPr>
          <w:rFonts w:asciiTheme="minorHAnsi" w:hAnsiTheme="minorHAnsi" w:cstheme="minorHAnsi"/>
          <w:b/>
        </w:rPr>
      </w:pPr>
    </w:p>
    <w:p w14:paraId="4998D65D" w14:textId="51010B24" w:rsidR="00BE22C3" w:rsidRDefault="00BE22C3" w:rsidP="00BE22C3">
      <w:pPr>
        <w:jc w:val="both"/>
        <w:rPr>
          <w:rFonts w:asciiTheme="minorHAnsi" w:hAnsiTheme="minorHAnsi" w:cstheme="minorHAnsi"/>
          <w:b/>
        </w:rPr>
      </w:pPr>
      <w:r>
        <w:rPr>
          <w:rFonts w:asciiTheme="minorHAnsi" w:hAnsiTheme="minorHAnsi" w:cstheme="minorHAnsi"/>
          <w:b/>
        </w:rPr>
        <w:t xml:space="preserve">5) OBITELJSKA KUĆA izgrađena na kč.br. 2697/2 KUĆA I DVORIŠTE S ORANICOM, površina zemljišta 3140 m², </w:t>
      </w:r>
      <w:proofErr w:type="spellStart"/>
      <w:r>
        <w:rPr>
          <w:rFonts w:asciiTheme="minorHAnsi" w:hAnsiTheme="minorHAnsi" w:cstheme="minorHAnsi"/>
          <w:b/>
        </w:rPr>
        <w:t>zk.ul</w:t>
      </w:r>
      <w:proofErr w:type="spellEnd"/>
      <w:r>
        <w:rPr>
          <w:rFonts w:asciiTheme="minorHAnsi" w:hAnsiTheme="minorHAnsi" w:cstheme="minorHAnsi"/>
          <w:b/>
        </w:rPr>
        <w:t>. 307, k.o. Subocka</w:t>
      </w:r>
    </w:p>
    <w:p w14:paraId="07647A4A" w14:textId="77777777" w:rsidR="00BE22C3" w:rsidRDefault="00BE22C3" w:rsidP="00BE22C3">
      <w:pPr>
        <w:jc w:val="both"/>
        <w:rPr>
          <w:rFonts w:asciiTheme="minorHAnsi" w:hAnsiTheme="minorHAnsi" w:cstheme="minorHAnsi"/>
          <w:bCs/>
        </w:rPr>
      </w:pPr>
      <w:r>
        <w:rPr>
          <w:rFonts w:asciiTheme="minorHAnsi" w:hAnsiTheme="minorHAnsi" w:cstheme="minorHAnsi"/>
          <w:bCs/>
        </w:rPr>
        <w:t xml:space="preserve">Predmetna nekretnina nalazi se u Novoj </w:t>
      </w:r>
      <w:proofErr w:type="spellStart"/>
      <w:r>
        <w:rPr>
          <w:rFonts w:asciiTheme="minorHAnsi" w:hAnsiTheme="minorHAnsi" w:cstheme="minorHAnsi"/>
          <w:bCs/>
        </w:rPr>
        <w:t>Subockoj</w:t>
      </w:r>
      <w:proofErr w:type="spellEnd"/>
      <w:r>
        <w:rPr>
          <w:rFonts w:asciiTheme="minorHAnsi" w:hAnsiTheme="minorHAnsi" w:cstheme="minorHAnsi"/>
          <w:bCs/>
        </w:rPr>
        <w:t xml:space="preserve">, Zagorska ulica kbr.24, upisana je u zemljišnu knjigu i evidentirana (ucrtana) u katastarskom </w:t>
      </w:r>
      <w:proofErr w:type="spellStart"/>
      <w:r>
        <w:rPr>
          <w:rFonts w:asciiTheme="minorHAnsi" w:hAnsiTheme="minorHAnsi" w:cstheme="minorHAnsi"/>
          <w:bCs/>
        </w:rPr>
        <w:t>operatu</w:t>
      </w:r>
      <w:proofErr w:type="spellEnd"/>
      <w:r>
        <w:rPr>
          <w:rFonts w:asciiTheme="minorHAnsi" w:hAnsiTheme="minorHAnsi" w:cstheme="minorHAnsi"/>
          <w:bCs/>
        </w:rPr>
        <w:t xml:space="preserve">. Nekretnina je u naravi tradicijska drvena kuća. Prilaz nekretnini je neposredan s javne prometnice-ulice.  </w:t>
      </w:r>
    </w:p>
    <w:p w14:paraId="34B42DD1" w14:textId="77777777" w:rsidR="00BE22C3" w:rsidRDefault="00BE22C3" w:rsidP="00BE22C3">
      <w:pPr>
        <w:jc w:val="both"/>
        <w:rPr>
          <w:rFonts w:asciiTheme="minorHAnsi" w:hAnsiTheme="minorHAnsi" w:cstheme="minorHAnsi"/>
          <w:bCs/>
        </w:rPr>
      </w:pPr>
    </w:p>
    <w:p w14:paraId="7F4E88F5" w14:textId="77777777" w:rsidR="00BE22C3" w:rsidRPr="008008FA" w:rsidRDefault="00BE22C3" w:rsidP="00BE22C3">
      <w:pPr>
        <w:jc w:val="both"/>
        <w:rPr>
          <w:rFonts w:asciiTheme="minorHAnsi" w:hAnsiTheme="minorHAnsi" w:cstheme="minorHAnsi"/>
          <w:b/>
          <w:color w:val="FF0000"/>
        </w:rPr>
      </w:pPr>
      <w:r>
        <w:rPr>
          <w:rFonts w:asciiTheme="minorHAnsi" w:hAnsiTheme="minorHAnsi" w:cstheme="minorHAnsi"/>
          <w:b/>
        </w:rPr>
        <w:t>Početna cijena: 32.000,00 kn</w:t>
      </w:r>
    </w:p>
    <w:p w14:paraId="02E91DA3" w14:textId="77777777" w:rsidR="00BE22C3" w:rsidRDefault="00BE22C3" w:rsidP="00BE22C3">
      <w:pPr>
        <w:jc w:val="both"/>
        <w:rPr>
          <w:rFonts w:asciiTheme="minorHAnsi" w:hAnsiTheme="minorHAnsi" w:cstheme="minorHAnsi"/>
          <w:b/>
        </w:rPr>
      </w:pPr>
      <w:r>
        <w:rPr>
          <w:rFonts w:asciiTheme="minorHAnsi" w:hAnsiTheme="minorHAnsi" w:cstheme="minorHAnsi"/>
          <w:b/>
        </w:rPr>
        <w:t>Jamčevina: 3.200,00 kn</w:t>
      </w:r>
    </w:p>
    <w:p w14:paraId="4422A8CB" w14:textId="07DDA24F" w:rsidR="00BE22C3" w:rsidRDefault="00BE22C3" w:rsidP="00BE22C3">
      <w:pPr>
        <w:jc w:val="both"/>
        <w:rPr>
          <w:rFonts w:asciiTheme="minorHAnsi" w:hAnsiTheme="minorHAnsi" w:cstheme="minorHAnsi"/>
          <w:b/>
        </w:rPr>
      </w:pPr>
    </w:p>
    <w:p w14:paraId="5CA864D9" w14:textId="4331C2DB" w:rsidR="00BE22C3" w:rsidRDefault="00BE22C3" w:rsidP="00BE22C3">
      <w:pPr>
        <w:jc w:val="both"/>
        <w:rPr>
          <w:rFonts w:asciiTheme="minorHAnsi" w:hAnsiTheme="minorHAnsi" w:cstheme="minorHAnsi"/>
          <w:b/>
        </w:rPr>
      </w:pPr>
    </w:p>
    <w:p w14:paraId="670D2638" w14:textId="7E802A4D" w:rsidR="00BE22C3" w:rsidRDefault="00BE22C3" w:rsidP="00BE22C3">
      <w:pPr>
        <w:jc w:val="both"/>
        <w:rPr>
          <w:rFonts w:asciiTheme="minorHAnsi" w:hAnsiTheme="minorHAnsi" w:cstheme="minorHAnsi"/>
          <w:b/>
        </w:rPr>
      </w:pPr>
    </w:p>
    <w:p w14:paraId="15E3C4C3" w14:textId="5E0018D2" w:rsidR="00BE22C3" w:rsidRDefault="00BE22C3" w:rsidP="00BE22C3">
      <w:pPr>
        <w:jc w:val="both"/>
        <w:rPr>
          <w:rFonts w:asciiTheme="minorHAnsi" w:hAnsiTheme="minorHAnsi" w:cstheme="minorHAnsi"/>
          <w:b/>
        </w:rPr>
      </w:pPr>
    </w:p>
    <w:p w14:paraId="44C52208" w14:textId="59B75C67" w:rsidR="00BE22C3" w:rsidRDefault="00BE22C3" w:rsidP="00BE22C3">
      <w:pPr>
        <w:jc w:val="both"/>
        <w:rPr>
          <w:rFonts w:asciiTheme="minorHAnsi" w:hAnsiTheme="minorHAnsi" w:cstheme="minorHAnsi"/>
          <w:b/>
        </w:rPr>
      </w:pPr>
    </w:p>
    <w:p w14:paraId="6A60D0E7" w14:textId="1F3B26EE" w:rsidR="00BE22C3" w:rsidRDefault="00BE22C3" w:rsidP="00BE22C3">
      <w:pPr>
        <w:jc w:val="both"/>
        <w:rPr>
          <w:rFonts w:asciiTheme="minorHAnsi" w:hAnsiTheme="minorHAnsi" w:cstheme="minorHAnsi"/>
          <w:b/>
        </w:rPr>
      </w:pPr>
    </w:p>
    <w:p w14:paraId="3B513959" w14:textId="3611F0B6" w:rsidR="00BE22C3" w:rsidRDefault="00BE22C3" w:rsidP="00BE22C3">
      <w:pPr>
        <w:jc w:val="both"/>
        <w:rPr>
          <w:rFonts w:asciiTheme="minorHAnsi" w:hAnsiTheme="minorHAnsi" w:cstheme="minorHAnsi"/>
          <w:b/>
        </w:rPr>
      </w:pPr>
    </w:p>
    <w:p w14:paraId="694C46BD" w14:textId="2E42AB96" w:rsidR="00BE22C3" w:rsidRDefault="00BE22C3" w:rsidP="00BE22C3">
      <w:pPr>
        <w:jc w:val="both"/>
        <w:rPr>
          <w:rFonts w:asciiTheme="minorHAnsi" w:hAnsiTheme="minorHAnsi" w:cstheme="minorHAnsi"/>
          <w:b/>
        </w:rPr>
      </w:pPr>
    </w:p>
    <w:p w14:paraId="4EBD54AF" w14:textId="5066AA72" w:rsidR="00BE22C3" w:rsidRDefault="00BE22C3" w:rsidP="00BE22C3">
      <w:pPr>
        <w:jc w:val="both"/>
        <w:rPr>
          <w:rFonts w:asciiTheme="minorHAnsi" w:hAnsiTheme="minorHAnsi" w:cstheme="minorHAnsi"/>
          <w:b/>
        </w:rPr>
      </w:pPr>
    </w:p>
    <w:p w14:paraId="0DA5AE56" w14:textId="281DC155" w:rsidR="00BE22C3" w:rsidRDefault="00BE22C3" w:rsidP="00BE22C3">
      <w:pPr>
        <w:jc w:val="both"/>
        <w:rPr>
          <w:rFonts w:asciiTheme="minorHAnsi" w:hAnsiTheme="minorHAnsi" w:cstheme="minorHAnsi"/>
          <w:b/>
        </w:rPr>
      </w:pPr>
    </w:p>
    <w:p w14:paraId="188E942D" w14:textId="30D741F7" w:rsidR="00BE22C3" w:rsidRDefault="00BE22C3" w:rsidP="00BE22C3">
      <w:pPr>
        <w:jc w:val="both"/>
        <w:rPr>
          <w:rFonts w:asciiTheme="minorHAnsi" w:hAnsiTheme="minorHAnsi" w:cstheme="minorHAnsi"/>
          <w:b/>
        </w:rPr>
      </w:pPr>
    </w:p>
    <w:p w14:paraId="4D0A5C5F" w14:textId="218698D5" w:rsidR="00BE22C3" w:rsidRDefault="00BE22C3" w:rsidP="00BE22C3">
      <w:pPr>
        <w:jc w:val="both"/>
        <w:rPr>
          <w:rFonts w:asciiTheme="minorHAnsi" w:hAnsiTheme="minorHAnsi" w:cstheme="minorHAnsi"/>
          <w:b/>
        </w:rPr>
      </w:pPr>
    </w:p>
    <w:p w14:paraId="43A1E192" w14:textId="77777777" w:rsidR="00BE22C3" w:rsidRDefault="00BE22C3" w:rsidP="00BE22C3">
      <w:pPr>
        <w:jc w:val="both"/>
        <w:rPr>
          <w:rFonts w:asciiTheme="minorHAnsi" w:hAnsiTheme="minorHAnsi" w:cstheme="minorHAnsi"/>
          <w:b/>
        </w:rPr>
      </w:pPr>
    </w:p>
    <w:p w14:paraId="00B23E88" w14:textId="77777777" w:rsidR="00BE22C3" w:rsidRDefault="00BE22C3" w:rsidP="00BE22C3">
      <w:pPr>
        <w:jc w:val="both"/>
        <w:rPr>
          <w:rFonts w:asciiTheme="minorHAnsi" w:hAnsiTheme="minorHAnsi" w:cstheme="minorHAnsi"/>
          <w:b/>
        </w:rPr>
      </w:pPr>
      <w:r>
        <w:rPr>
          <w:rFonts w:asciiTheme="minorHAnsi" w:hAnsiTheme="minorHAnsi" w:cstheme="minorHAnsi"/>
          <w:b/>
        </w:rPr>
        <w:t>GRAFIČKI PRIKAZ:</w:t>
      </w:r>
    </w:p>
    <w:p w14:paraId="51159629" w14:textId="77777777" w:rsidR="00BE22C3" w:rsidRDefault="00BE22C3" w:rsidP="00BE22C3">
      <w:pPr>
        <w:jc w:val="both"/>
        <w:rPr>
          <w:rFonts w:asciiTheme="minorHAnsi" w:hAnsiTheme="minorHAnsi" w:cstheme="minorHAnsi"/>
          <w:b/>
        </w:rPr>
      </w:pPr>
    </w:p>
    <w:p w14:paraId="442E89EC" w14:textId="77777777" w:rsidR="00BE22C3" w:rsidRDefault="00BE22C3" w:rsidP="00BE22C3">
      <w:pPr>
        <w:jc w:val="both"/>
        <w:rPr>
          <w:rFonts w:asciiTheme="minorHAnsi" w:hAnsiTheme="minorHAnsi" w:cstheme="minorHAnsi"/>
          <w:b/>
        </w:rPr>
      </w:pPr>
      <w:r>
        <w:rPr>
          <w:rFonts w:asciiTheme="minorHAnsi" w:hAnsiTheme="minorHAnsi" w:cstheme="minorHAnsi"/>
          <w:b/>
          <w:noProof/>
        </w:rPr>
        <w:drawing>
          <wp:inline distT="0" distB="0" distL="0" distR="0" wp14:anchorId="5A4C39BC" wp14:editId="394FBC30">
            <wp:extent cx="3781425" cy="2576971"/>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2388" cy="2591257"/>
                    </a:xfrm>
                    <a:prstGeom prst="rect">
                      <a:avLst/>
                    </a:prstGeom>
                    <a:noFill/>
                    <a:ln>
                      <a:noFill/>
                    </a:ln>
                  </pic:spPr>
                </pic:pic>
              </a:graphicData>
            </a:graphic>
          </wp:inline>
        </w:drawing>
      </w:r>
    </w:p>
    <w:p w14:paraId="486DFEAC" w14:textId="77777777" w:rsidR="00BE22C3" w:rsidRDefault="00BE22C3" w:rsidP="00BE22C3">
      <w:pPr>
        <w:jc w:val="both"/>
        <w:rPr>
          <w:rFonts w:asciiTheme="minorHAnsi" w:hAnsiTheme="minorHAnsi" w:cstheme="minorHAnsi"/>
          <w:b/>
        </w:rPr>
      </w:pPr>
    </w:p>
    <w:p w14:paraId="3ECFE174" w14:textId="77777777" w:rsidR="00BE22C3" w:rsidRDefault="00BE22C3" w:rsidP="00BE22C3">
      <w:pPr>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Prikaz je preuzet iz procjembenog elaborata tržišne vrijednosti nekretnine. </w:t>
      </w:r>
    </w:p>
    <w:p w14:paraId="4808F83B" w14:textId="77777777" w:rsidR="00BE22C3" w:rsidRDefault="00BE22C3" w:rsidP="00BE22C3">
      <w:pPr>
        <w:jc w:val="both"/>
        <w:rPr>
          <w:rFonts w:asciiTheme="minorHAnsi" w:hAnsiTheme="minorHAnsi" w:cstheme="minorHAnsi"/>
          <w:bCs/>
          <w:i/>
          <w:iCs/>
          <w:sz w:val="22"/>
          <w:szCs w:val="22"/>
        </w:rPr>
      </w:pPr>
    </w:p>
    <w:p w14:paraId="1B27C827" w14:textId="77777777" w:rsidR="00BE22C3" w:rsidRDefault="00BE22C3" w:rsidP="00BE22C3">
      <w:pPr>
        <w:jc w:val="both"/>
        <w:rPr>
          <w:rFonts w:asciiTheme="minorHAnsi" w:hAnsiTheme="minorHAnsi" w:cstheme="minorHAnsi"/>
          <w:bCs/>
          <w:sz w:val="22"/>
          <w:szCs w:val="22"/>
        </w:rPr>
      </w:pPr>
      <w:r>
        <w:rPr>
          <w:rFonts w:asciiTheme="minorHAnsi" w:hAnsiTheme="minorHAnsi" w:cstheme="minorHAnsi"/>
          <w:noProof/>
          <w:sz w:val="22"/>
          <w:szCs w:val="22"/>
        </w:rPr>
        <w:drawing>
          <wp:inline distT="0" distB="0" distL="0" distR="0" wp14:anchorId="42F33D94" wp14:editId="088E1CD4">
            <wp:extent cx="4362450" cy="283845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2450" cy="2838450"/>
                    </a:xfrm>
                    <a:prstGeom prst="rect">
                      <a:avLst/>
                    </a:prstGeom>
                    <a:noFill/>
                    <a:ln>
                      <a:noFill/>
                    </a:ln>
                  </pic:spPr>
                </pic:pic>
              </a:graphicData>
            </a:graphic>
          </wp:inline>
        </w:drawing>
      </w:r>
    </w:p>
    <w:p w14:paraId="6036360A" w14:textId="77777777" w:rsidR="00BE22C3" w:rsidRDefault="00BE22C3" w:rsidP="00BE22C3">
      <w:pPr>
        <w:jc w:val="both"/>
        <w:rPr>
          <w:rFonts w:asciiTheme="minorHAnsi" w:hAnsiTheme="minorHAnsi" w:cstheme="minorHAnsi"/>
          <w:b/>
          <w:iCs/>
        </w:rPr>
      </w:pPr>
    </w:p>
    <w:p w14:paraId="19401431" w14:textId="77777777" w:rsidR="00BE22C3" w:rsidRDefault="00BE22C3" w:rsidP="00BE22C3">
      <w:pPr>
        <w:jc w:val="both"/>
        <w:rPr>
          <w:rFonts w:asciiTheme="minorHAnsi" w:hAnsiTheme="minorHAnsi" w:cstheme="minorHAnsi"/>
          <w:b/>
          <w:i/>
          <w:iCs/>
          <w:sz w:val="28"/>
          <w:szCs w:val="28"/>
          <w:u w:val="single"/>
        </w:rPr>
      </w:pPr>
    </w:p>
    <w:p w14:paraId="799F2241" w14:textId="77777777" w:rsidR="00BE22C3" w:rsidRDefault="00BE22C3" w:rsidP="00BE22C3">
      <w:pPr>
        <w:jc w:val="both"/>
        <w:rPr>
          <w:rFonts w:asciiTheme="minorHAnsi" w:hAnsiTheme="minorHAnsi" w:cstheme="minorHAnsi"/>
          <w:b/>
          <w:i/>
          <w:iCs/>
          <w:sz w:val="28"/>
          <w:szCs w:val="28"/>
          <w:u w:val="single"/>
        </w:rPr>
      </w:pPr>
    </w:p>
    <w:p w14:paraId="299149CC" w14:textId="77777777" w:rsidR="00BE22C3" w:rsidRDefault="00BE22C3" w:rsidP="00BE22C3">
      <w:pPr>
        <w:jc w:val="both"/>
        <w:rPr>
          <w:rFonts w:asciiTheme="minorHAnsi" w:hAnsiTheme="minorHAnsi" w:cstheme="minorHAnsi"/>
          <w:b/>
          <w:i/>
          <w:iCs/>
          <w:sz w:val="28"/>
          <w:szCs w:val="28"/>
          <w:u w:val="single"/>
        </w:rPr>
      </w:pPr>
    </w:p>
    <w:p w14:paraId="45697323" w14:textId="77777777" w:rsidR="00BE22C3" w:rsidRDefault="00BE22C3" w:rsidP="00BE22C3">
      <w:pPr>
        <w:jc w:val="both"/>
        <w:rPr>
          <w:rFonts w:asciiTheme="minorHAnsi" w:hAnsiTheme="minorHAnsi" w:cstheme="minorHAnsi"/>
          <w:b/>
          <w:i/>
          <w:iCs/>
          <w:sz w:val="28"/>
          <w:szCs w:val="28"/>
          <w:u w:val="single"/>
        </w:rPr>
      </w:pPr>
    </w:p>
    <w:p w14:paraId="444DDAE8" w14:textId="77777777" w:rsidR="00BE22C3" w:rsidRDefault="00BE22C3" w:rsidP="00BE22C3">
      <w:pPr>
        <w:jc w:val="both"/>
        <w:rPr>
          <w:rFonts w:asciiTheme="minorHAnsi" w:hAnsiTheme="minorHAnsi" w:cstheme="minorHAnsi"/>
          <w:b/>
          <w:i/>
          <w:iCs/>
          <w:sz w:val="28"/>
          <w:szCs w:val="28"/>
          <w:u w:val="single"/>
        </w:rPr>
      </w:pPr>
    </w:p>
    <w:p w14:paraId="50792930" w14:textId="77777777" w:rsidR="00BE22C3" w:rsidRDefault="00BE22C3" w:rsidP="00BE22C3">
      <w:pPr>
        <w:jc w:val="both"/>
        <w:rPr>
          <w:rFonts w:asciiTheme="minorHAnsi" w:hAnsiTheme="minorHAnsi" w:cstheme="minorHAnsi"/>
          <w:b/>
          <w:i/>
          <w:iCs/>
          <w:sz w:val="28"/>
          <w:szCs w:val="28"/>
          <w:u w:val="single"/>
        </w:rPr>
      </w:pPr>
    </w:p>
    <w:p w14:paraId="260592D8" w14:textId="77777777" w:rsidR="00BE22C3" w:rsidRDefault="00BE22C3" w:rsidP="00BE22C3">
      <w:pPr>
        <w:jc w:val="both"/>
        <w:rPr>
          <w:rFonts w:asciiTheme="minorHAnsi" w:hAnsiTheme="minorHAnsi" w:cstheme="minorHAnsi"/>
          <w:b/>
          <w:i/>
          <w:iCs/>
          <w:sz w:val="28"/>
          <w:szCs w:val="28"/>
          <w:u w:val="single"/>
        </w:rPr>
      </w:pPr>
    </w:p>
    <w:p w14:paraId="1AC40E7A" w14:textId="532DFB11" w:rsidR="00BE22C3" w:rsidRPr="00657A08" w:rsidRDefault="00BE22C3" w:rsidP="00BE22C3">
      <w:pPr>
        <w:jc w:val="both"/>
        <w:rPr>
          <w:rFonts w:asciiTheme="minorHAnsi" w:hAnsiTheme="minorHAnsi" w:cstheme="minorHAnsi"/>
          <w:b/>
          <w:i/>
          <w:iCs/>
          <w:sz w:val="28"/>
          <w:szCs w:val="28"/>
          <w:u w:val="single"/>
        </w:rPr>
      </w:pPr>
      <w:r w:rsidRPr="00657A08">
        <w:rPr>
          <w:rFonts w:asciiTheme="minorHAnsi" w:hAnsiTheme="minorHAnsi" w:cstheme="minorHAnsi"/>
          <w:b/>
          <w:i/>
          <w:iCs/>
          <w:sz w:val="28"/>
          <w:szCs w:val="28"/>
          <w:u w:val="single"/>
        </w:rPr>
        <w:lastRenderedPageBreak/>
        <w:t>K</w:t>
      </w:r>
      <w:r>
        <w:rPr>
          <w:rFonts w:asciiTheme="minorHAnsi" w:hAnsiTheme="minorHAnsi" w:cstheme="minorHAnsi"/>
          <w:b/>
          <w:i/>
          <w:iCs/>
          <w:sz w:val="28"/>
          <w:szCs w:val="28"/>
          <w:u w:val="single"/>
        </w:rPr>
        <w:t>.</w:t>
      </w:r>
      <w:r w:rsidRPr="00657A08">
        <w:rPr>
          <w:rFonts w:asciiTheme="minorHAnsi" w:hAnsiTheme="minorHAnsi" w:cstheme="minorHAnsi"/>
          <w:b/>
          <w:i/>
          <w:iCs/>
          <w:sz w:val="28"/>
          <w:szCs w:val="28"/>
          <w:u w:val="single"/>
        </w:rPr>
        <w:t>O. ROŽDANIK</w:t>
      </w:r>
    </w:p>
    <w:p w14:paraId="6E6C26EC" w14:textId="77777777" w:rsidR="00BE22C3" w:rsidRDefault="00BE22C3" w:rsidP="00BE22C3">
      <w:pPr>
        <w:jc w:val="both"/>
        <w:rPr>
          <w:rFonts w:asciiTheme="minorHAnsi" w:hAnsiTheme="minorHAnsi" w:cstheme="minorHAnsi"/>
          <w:bCs/>
        </w:rPr>
      </w:pPr>
    </w:p>
    <w:p w14:paraId="461E2C50" w14:textId="77777777" w:rsidR="00BE22C3" w:rsidRDefault="00BE22C3" w:rsidP="00BE22C3">
      <w:pPr>
        <w:jc w:val="both"/>
        <w:rPr>
          <w:rFonts w:asciiTheme="minorHAnsi" w:hAnsiTheme="minorHAnsi" w:cstheme="minorHAnsi"/>
          <w:b/>
        </w:rPr>
      </w:pPr>
      <w:r>
        <w:rPr>
          <w:rFonts w:asciiTheme="minorHAnsi" w:hAnsiTheme="minorHAnsi" w:cstheme="minorHAnsi"/>
          <w:b/>
        </w:rPr>
        <w:t xml:space="preserve">1. suvlasnički dio ( ½)  </w:t>
      </w:r>
      <w:proofErr w:type="spellStart"/>
      <w:r>
        <w:rPr>
          <w:rFonts w:asciiTheme="minorHAnsi" w:hAnsiTheme="minorHAnsi" w:cstheme="minorHAnsi"/>
          <w:b/>
        </w:rPr>
        <w:t>z.kč</w:t>
      </w:r>
      <w:proofErr w:type="spellEnd"/>
      <w:r>
        <w:rPr>
          <w:rFonts w:asciiTheme="minorHAnsi" w:hAnsiTheme="minorHAnsi" w:cstheme="minorHAnsi"/>
          <w:b/>
        </w:rPr>
        <w:t>. br. 400 ORANICA U SELU, površine 2948 m</w:t>
      </w:r>
      <w:r>
        <w:rPr>
          <w:rFonts w:asciiTheme="minorHAnsi" w:hAnsiTheme="minorHAnsi" w:cstheme="minorHAnsi"/>
          <w:b/>
          <w:vertAlign w:val="superscript"/>
        </w:rPr>
        <w:t xml:space="preserve">2 </w:t>
      </w:r>
      <w:r>
        <w:rPr>
          <w:rFonts w:asciiTheme="minorHAnsi" w:hAnsiTheme="minorHAnsi" w:cstheme="minorHAnsi"/>
          <w:b/>
        </w:rPr>
        <w:t xml:space="preserve">i suvlasnički dio ( ½) zkč.br. 711 ORANICA IVIČKE LIVADE upisane u </w:t>
      </w:r>
      <w:proofErr w:type="spellStart"/>
      <w:r>
        <w:rPr>
          <w:rFonts w:asciiTheme="minorHAnsi" w:hAnsiTheme="minorHAnsi" w:cstheme="minorHAnsi"/>
          <w:b/>
        </w:rPr>
        <w:t>zk.ul</w:t>
      </w:r>
      <w:proofErr w:type="spellEnd"/>
      <w:r>
        <w:rPr>
          <w:rFonts w:asciiTheme="minorHAnsi" w:hAnsiTheme="minorHAnsi" w:cstheme="minorHAnsi"/>
          <w:b/>
        </w:rPr>
        <w:t xml:space="preserve">. 291. k.o. Roždanik, prodaju se kao </w:t>
      </w:r>
      <w:proofErr w:type="spellStart"/>
      <w:r>
        <w:rPr>
          <w:rFonts w:asciiTheme="minorHAnsi" w:hAnsiTheme="minorHAnsi" w:cstheme="minorHAnsi"/>
          <w:b/>
        </w:rPr>
        <w:t>cijelina</w:t>
      </w:r>
      <w:proofErr w:type="spellEnd"/>
      <w:r>
        <w:rPr>
          <w:rFonts w:asciiTheme="minorHAnsi" w:hAnsiTheme="minorHAnsi" w:cstheme="minorHAnsi"/>
          <w:b/>
        </w:rPr>
        <w:t xml:space="preserve"> </w:t>
      </w:r>
    </w:p>
    <w:p w14:paraId="0E96C737" w14:textId="77777777" w:rsidR="00BE22C3" w:rsidRPr="00074A8F" w:rsidRDefault="00BE22C3" w:rsidP="00BE22C3">
      <w:pPr>
        <w:jc w:val="both"/>
        <w:rPr>
          <w:rFonts w:asciiTheme="minorHAnsi" w:hAnsiTheme="minorHAnsi" w:cstheme="minorHAnsi"/>
          <w:b/>
          <w:i/>
          <w:iCs/>
          <w:color w:val="FF0000"/>
        </w:rPr>
      </w:pPr>
    </w:p>
    <w:p w14:paraId="49654DC4" w14:textId="77777777" w:rsidR="00BE22C3" w:rsidRDefault="00BE22C3" w:rsidP="00BE22C3">
      <w:pPr>
        <w:jc w:val="both"/>
        <w:rPr>
          <w:rFonts w:asciiTheme="minorHAnsi" w:hAnsiTheme="minorHAnsi" w:cstheme="minorHAnsi"/>
          <w:b/>
        </w:rPr>
      </w:pPr>
      <w:r>
        <w:rPr>
          <w:rFonts w:asciiTheme="minorHAnsi" w:hAnsiTheme="minorHAnsi" w:cstheme="minorHAnsi"/>
          <w:b/>
        </w:rPr>
        <w:t xml:space="preserve">Početna cijena: 4700,00 kn </w:t>
      </w:r>
    </w:p>
    <w:p w14:paraId="4E65284D" w14:textId="77777777" w:rsidR="00BE22C3" w:rsidRDefault="00BE22C3" w:rsidP="00BE22C3">
      <w:pPr>
        <w:jc w:val="both"/>
        <w:rPr>
          <w:rFonts w:asciiTheme="minorHAnsi" w:hAnsiTheme="minorHAnsi" w:cstheme="minorHAnsi"/>
          <w:b/>
        </w:rPr>
      </w:pPr>
      <w:r>
        <w:rPr>
          <w:rFonts w:asciiTheme="minorHAnsi" w:hAnsiTheme="minorHAnsi" w:cstheme="minorHAnsi"/>
          <w:b/>
        </w:rPr>
        <w:t>Jamčevina: 470,00 kn</w:t>
      </w:r>
    </w:p>
    <w:p w14:paraId="19C7F27C" w14:textId="77777777" w:rsidR="00BE22C3" w:rsidRDefault="00BE22C3" w:rsidP="00BE22C3">
      <w:pPr>
        <w:jc w:val="both"/>
        <w:rPr>
          <w:rFonts w:asciiTheme="minorHAnsi" w:hAnsiTheme="minorHAnsi" w:cstheme="minorHAnsi"/>
          <w:b/>
        </w:rPr>
      </w:pPr>
    </w:p>
    <w:p w14:paraId="26AE30BA" w14:textId="77777777" w:rsidR="00BE22C3" w:rsidRDefault="00BE22C3" w:rsidP="00BE22C3">
      <w:pPr>
        <w:jc w:val="both"/>
        <w:rPr>
          <w:rFonts w:asciiTheme="minorHAnsi" w:hAnsiTheme="minorHAnsi" w:cstheme="minorHAnsi"/>
          <w:bCs/>
        </w:rPr>
      </w:pPr>
      <w:r>
        <w:rPr>
          <w:rFonts w:asciiTheme="minorHAnsi" w:hAnsiTheme="minorHAnsi" w:cstheme="minorHAnsi"/>
          <w:bCs/>
        </w:rPr>
        <w:t>Nekretnina zkč.br. 400 nalazi se u naselju Roždanik kod kućnog broja 98, u naravi je poljoprivredno zemljište. Nekretnina nema direktan prilaz s javne prometnice, nego s kč.br. 401 k.o. Roždanik koja je u naravi okućnica. Nekretnina zkč.br. 711 nalazi se u naselju</w:t>
      </w:r>
    </w:p>
    <w:p w14:paraId="03901376" w14:textId="77777777" w:rsidR="00BE22C3" w:rsidRDefault="00BE22C3" w:rsidP="00BE22C3">
      <w:pPr>
        <w:jc w:val="both"/>
        <w:rPr>
          <w:rFonts w:asciiTheme="minorHAnsi" w:hAnsiTheme="minorHAnsi" w:cstheme="minorHAnsi"/>
          <w:bCs/>
        </w:rPr>
      </w:pPr>
      <w:r>
        <w:rPr>
          <w:rFonts w:asciiTheme="minorHAnsi" w:hAnsiTheme="minorHAnsi" w:cstheme="minorHAnsi"/>
          <w:bCs/>
        </w:rPr>
        <w:t xml:space="preserve">Roždanik, između željezničke pruge i autoceste, te ima neposredan prilaz s poljskog puta, a u naravi je poljoprivredno zemljište. </w:t>
      </w:r>
    </w:p>
    <w:p w14:paraId="494738B5" w14:textId="77777777" w:rsidR="00BE22C3" w:rsidRPr="008930A2" w:rsidRDefault="00BE22C3" w:rsidP="00BE22C3">
      <w:pPr>
        <w:jc w:val="both"/>
        <w:rPr>
          <w:rFonts w:asciiTheme="minorHAnsi" w:hAnsiTheme="minorHAnsi" w:cstheme="minorHAnsi"/>
          <w:bCs/>
        </w:rPr>
      </w:pPr>
    </w:p>
    <w:p w14:paraId="4C57635A" w14:textId="77777777" w:rsidR="00BE22C3" w:rsidRDefault="00BE22C3" w:rsidP="00BE22C3">
      <w:pPr>
        <w:jc w:val="both"/>
        <w:rPr>
          <w:rFonts w:asciiTheme="minorHAnsi" w:hAnsiTheme="minorHAnsi" w:cstheme="minorHAnsi"/>
          <w:b/>
        </w:rPr>
      </w:pPr>
      <w:r w:rsidRPr="00BF6688">
        <w:rPr>
          <w:rFonts w:asciiTheme="minorHAnsi" w:hAnsiTheme="minorHAnsi" w:cstheme="minorHAnsi"/>
          <w:b/>
        </w:rPr>
        <w:t>GRAFIČKI PRIKAZ:</w:t>
      </w:r>
    </w:p>
    <w:p w14:paraId="4F8B473D" w14:textId="77777777" w:rsidR="00BE22C3" w:rsidRPr="00BF6688" w:rsidRDefault="00BE22C3" w:rsidP="00BE22C3">
      <w:pPr>
        <w:jc w:val="both"/>
        <w:rPr>
          <w:rFonts w:asciiTheme="minorHAnsi" w:hAnsiTheme="minorHAnsi" w:cstheme="minorHAnsi"/>
          <w:b/>
        </w:rPr>
      </w:pPr>
    </w:p>
    <w:p w14:paraId="2D38DD4E" w14:textId="77777777" w:rsidR="00BE22C3" w:rsidRDefault="00BE22C3" w:rsidP="00BE22C3">
      <w:pPr>
        <w:jc w:val="both"/>
        <w:rPr>
          <w:rFonts w:asciiTheme="minorHAnsi" w:hAnsiTheme="minorHAnsi" w:cstheme="minorHAnsi"/>
          <w:bCs/>
        </w:rPr>
      </w:pPr>
      <w:r>
        <w:rPr>
          <w:rFonts w:asciiTheme="minorHAnsi" w:hAnsiTheme="minorHAnsi" w:cstheme="minorHAnsi"/>
          <w:bCs/>
          <w:noProof/>
        </w:rPr>
        <w:drawing>
          <wp:inline distT="0" distB="0" distL="0" distR="0" wp14:anchorId="4EF49E1F" wp14:editId="1962F271">
            <wp:extent cx="2552700" cy="2758856"/>
            <wp:effectExtent l="0" t="0" r="0" b="381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pic:nvPicPr>
                  <pic:blipFill>
                    <a:blip r:embed="rId21">
                      <a:extLst>
                        <a:ext uri="{28A0092B-C50C-407E-A947-70E740481C1C}">
                          <a14:useLocalDpi xmlns:a14="http://schemas.microsoft.com/office/drawing/2010/main" val="0"/>
                        </a:ext>
                      </a:extLst>
                    </a:blip>
                    <a:stretch>
                      <a:fillRect/>
                    </a:stretch>
                  </pic:blipFill>
                  <pic:spPr>
                    <a:xfrm>
                      <a:off x="0" y="0"/>
                      <a:ext cx="2606564" cy="2817070"/>
                    </a:xfrm>
                    <a:prstGeom prst="rect">
                      <a:avLst/>
                    </a:prstGeom>
                  </pic:spPr>
                </pic:pic>
              </a:graphicData>
            </a:graphic>
          </wp:inline>
        </w:drawing>
      </w:r>
    </w:p>
    <w:p w14:paraId="798ED39F" w14:textId="77777777" w:rsidR="00BE22C3" w:rsidRDefault="00BE22C3" w:rsidP="00BE22C3">
      <w:pPr>
        <w:jc w:val="both"/>
        <w:rPr>
          <w:rFonts w:asciiTheme="minorHAnsi" w:hAnsiTheme="minorHAnsi" w:cstheme="minorHAnsi"/>
          <w:bCs/>
        </w:rPr>
      </w:pPr>
    </w:p>
    <w:p w14:paraId="7759763E" w14:textId="77777777" w:rsidR="00BE22C3" w:rsidRDefault="00BE22C3" w:rsidP="00BE22C3">
      <w:pPr>
        <w:jc w:val="both"/>
        <w:rPr>
          <w:rFonts w:asciiTheme="minorHAnsi" w:hAnsiTheme="minorHAnsi" w:cstheme="minorHAnsi"/>
          <w:bCs/>
        </w:rPr>
      </w:pPr>
    </w:p>
    <w:p w14:paraId="3E1A0F8D" w14:textId="77777777" w:rsidR="00BE22C3" w:rsidRDefault="00BE22C3" w:rsidP="00BE22C3">
      <w:pPr>
        <w:jc w:val="both"/>
        <w:rPr>
          <w:rFonts w:asciiTheme="minorHAnsi" w:hAnsiTheme="minorHAnsi" w:cstheme="minorHAnsi"/>
          <w:bCs/>
        </w:rPr>
      </w:pPr>
      <w:r>
        <w:rPr>
          <w:rFonts w:asciiTheme="minorHAnsi" w:hAnsiTheme="minorHAnsi" w:cstheme="minorHAnsi"/>
          <w:bCs/>
          <w:noProof/>
        </w:rPr>
        <w:lastRenderedPageBreak/>
        <w:drawing>
          <wp:inline distT="0" distB="0" distL="0" distR="0" wp14:anchorId="03FB911A" wp14:editId="64FA40D3">
            <wp:extent cx="2924175" cy="3071343"/>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22">
                      <a:extLst>
                        <a:ext uri="{28A0092B-C50C-407E-A947-70E740481C1C}">
                          <a14:useLocalDpi xmlns:a14="http://schemas.microsoft.com/office/drawing/2010/main" val="0"/>
                        </a:ext>
                      </a:extLst>
                    </a:blip>
                    <a:stretch>
                      <a:fillRect/>
                    </a:stretch>
                  </pic:blipFill>
                  <pic:spPr>
                    <a:xfrm>
                      <a:off x="0" y="0"/>
                      <a:ext cx="2944731" cy="3092933"/>
                    </a:xfrm>
                    <a:prstGeom prst="rect">
                      <a:avLst/>
                    </a:prstGeom>
                  </pic:spPr>
                </pic:pic>
              </a:graphicData>
            </a:graphic>
          </wp:inline>
        </w:drawing>
      </w:r>
    </w:p>
    <w:p w14:paraId="08D364C6" w14:textId="77777777" w:rsidR="00BE22C3" w:rsidRDefault="00BE22C3" w:rsidP="00BE22C3">
      <w:pPr>
        <w:jc w:val="both"/>
        <w:rPr>
          <w:rFonts w:asciiTheme="minorHAnsi" w:hAnsiTheme="minorHAnsi" w:cstheme="minorHAnsi"/>
          <w:b/>
        </w:rPr>
      </w:pPr>
    </w:p>
    <w:p w14:paraId="30CDBD86" w14:textId="77777777" w:rsidR="00BE22C3" w:rsidRDefault="00BE22C3" w:rsidP="00BE22C3">
      <w:pPr>
        <w:jc w:val="both"/>
        <w:rPr>
          <w:rFonts w:asciiTheme="minorHAnsi" w:hAnsiTheme="minorHAnsi" w:cstheme="minorHAnsi"/>
          <w:b/>
        </w:rPr>
      </w:pPr>
    </w:p>
    <w:p w14:paraId="5FEC7CFE" w14:textId="77777777" w:rsidR="00BE22C3" w:rsidRDefault="00BE22C3" w:rsidP="00BE22C3">
      <w:pPr>
        <w:jc w:val="both"/>
        <w:rPr>
          <w:rFonts w:asciiTheme="minorHAnsi" w:hAnsiTheme="minorHAnsi" w:cstheme="minorHAnsi"/>
          <w:b/>
        </w:rPr>
      </w:pPr>
      <w:r>
        <w:rPr>
          <w:rFonts w:asciiTheme="minorHAnsi" w:hAnsiTheme="minorHAnsi" w:cstheme="minorHAnsi"/>
          <w:b/>
        </w:rPr>
        <w:t xml:space="preserve">NAPOMENA: </w:t>
      </w:r>
    </w:p>
    <w:p w14:paraId="0E8408C6" w14:textId="77777777" w:rsidR="00BE22C3" w:rsidRDefault="00BE22C3" w:rsidP="00BE22C3">
      <w:pPr>
        <w:jc w:val="both"/>
        <w:rPr>
          <w:rFonts w:asciiTheme="minorHAnsi" w:hAnsiTheme="minorHAnsi" w:cstheme="minorHAnsi"/>
          <w:b/>
        </w:rPr>
      </w:pPr>
    </w:p>
    <w:p w14:paraId="7A514800" w14:textId="77777777" w:rsidR="00BE22C3" w:rsidRDefault="00BE22C3" w:rsidP="00BE22C3">
      <w:pPr>
        <w:jc w:val="both"/>
        <w:rPr>
          <w:rFonts w:asciiTheme="minorHAnsi" w:hAnsiTheme="minorHAnsi" w:cstheme="minorHAnsi"/>
          <w:b/>
        </w:rPr>
      </w:pPr>
      <w:r>
        <w:rPr>
          <w:rFonts w:asciiTheme="minorHAnsi" w:hAnsiTheme="minorHAnsi" w:cstheme="minorHAnsi"/>
          <w:b/>
        </w:rPr>
        <w:t xml:space="preserve">Grafički prikazi preuzeti su sa stranice: </w:t>
      </w:r>
      <w:r>
        <w:rPr>
          <w:rFonts w:asciiTheme="minorHAnsi" w:hAnsiTheme="minorHAnsi" w:cstheme="minorHAnsi"/>
          <w:u w:val="single"/>
        </w:rPr>
        <w:t>geoportal.dgu.hr</w:t>
      </w:r>
    </w:p>
    <w:p w14:paraId="1B44316C" w14:textId="77777777" w:rsidR="00BE22C3" w:rsidRDefault="00BE22C3" w:rsidP="00BE22C3">
      <w:pPr>
        <w:jc w:val="both"/>
        <w:rPr>
          <w:rFonts w:asciiTheme="minorHAnsi" w:hAnsiTheme="minorHAnsi" w:cstheme="minorHAnsi"/>
        </w:rPr>
      </w:pPr>
    </w:p>
    <w:p w14:paraId="2228B4CF" w14:textId="77777777" w:rsidR="00BE22C3" w:rsidRDefault="00BE22C3" w:rsidP="00BE22C3">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0EAD2200" w14:textId="77777777" w:rsidR="00BE22C3" w:rsidRDefault="00BE22C3" w:rsidP="00BE22C3">
      <w:pPr>
        <w:jc w:val="both"/>
        <w:rPr>
          <w:rFonts w:asciiTheme="minorHAnsi" w:hAnsiTheme="minorHAnsi" w:cstheme="minorHAnsi"/>
        </w:rPr>
      </w:pPr>
    </w:p>
    <w:p w14:paraId="22FE0157" w14:textId="77777777" w:rsidR="00BE22C3" w:rsidRDefault="00BE22C3" w:rsidP="00BE22C3">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zemljišnoknjižnog uloška za navedene nekretnine. </w:t>
      </w:r>
    </w:p>
    <w:p w14:paraId="058627F2" w14:textId="77777777" w:rsidR="00BE22C3" w:rsidRDefault="00BE22C3" w:rsidP="00BE22C3">
      <w:pPr>
        <w:jc w:val="both"/>
        <w:rPr>
          <w:rFonts w:asciiTheme="minorHAnsi" w:hAnsiTheme="minorHAnsi" w:cstheme="minorHAnsi"/>
        </w:rPr>
      </w:pPr>
    </w:p>
    <w:p w14:paraId="06B73161" w14:textId="77777777" w:rsidR="00BE22C3" w:rsidRDefault="00BE22C3" w:rsidP="00BE22C3">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3CEE0E23" w14:textId="77777777" w:rsidR="00BE22C3" w:rsidRDefault="00BE22C3" w:rsidP="00BE22C3">
      <w:pPr>
        <w:jc w:val="both"/>
        <w:rPr>
          <w:rFonts w:asciiTheme="minorHAnsi" w:hAnsiTheme="minorHAnsi" w:cstheme="minorHAnsi"/>
        </w:rPr>
      </w:pPr>
    </w:p>
    <w:p w14:paraId="13A11B86" w14:textId="77777777" w:rsidR="00BE22C3" w:rsidRDefault="00BE22C3" w:rsidP="00BE22C3">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26A9B01C" w14:textId="77777777" w:rsidR="00BE22C3" w:rsidRDefault="00BE22C3" w:rsidP="00BE22C3">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56D5E023" w14:textId="77777777" w:rsidR="00BE22C3" w:rsidRDefault="00BE22C3" w:rsidP="00BE22C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44D1F43B" w14:textId="135B2ECD" w:rsidR="00BE22C3" w:rsidRDefault="00BE22C3" w:rsidP="00BE22C3">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w:t>
      </w:r>
    </w:p>
    <w:p w14:paraId="45934CE1" w14:textId="2C1F2D44" w:rsidR="00BE22C3" w:rsidRDefault="00BE22C3" w:rsidP="00BE22C3">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lastRenderedPageBreak/>
        <w:t>III.</w:t>
      </w:r>
    </w:p>
    <w:p w14:paraId="4318456C" w14:textId="77777777" w:rsidR="00BE22C3" w:rsidRDefault="00BE22C3" w:rsidP="00BE22C3">
      <w:pPr>
        <w:spacing w:before="180" w:after="90" w:line="210" w:lineRule="atLeast"/>
        <w:jc w:val="center"/>
        <w:outlineLvl w:val="2"/>
        <w:rPr>
          <w:rFonts w:asciiTheme="minorHAnsi" w:hAnsiTheme="minorHAnsi" w:cstheme="minorHAnsi"/>
          <w:b/>
          <w:bCs/>
        </w:rPr>
      </w:pPr>
    </w:p>
    <w:p w14:paraId="3EF93E96" w14:textId="77777777" w:rsidR="00BE22C3" w:rsidRDefault="00BE22C3" w:rsidP="00BE22C3">
      <w:pPr>
        <w:rPr>
          <w:rFonts w:asciiTheme="minorHAnsi" w:hAnsiTheme="minorHAnsi" w:cstheme="minorHAnsi"/>
        </w:rPr>
      </w:pPr>
      <w:r>
        <w:rPr>
          <w:rFonts w:asciiTheme="minorHAnsi" w:hAnsiTheme="minorHAnsi" w:cstheme="minorHAnsi"/>
        </w:rPr>
        <w:t xml:space="preserve">Pisana ponuda mora sadržavati sljedeće: </w:t>
      </w:r>
    </w:p>
    <w:p w14:paraId="7AE2DB14" w14:textId="77777777" w:rsidR="00BE22C3" w:rsidRDefault="00BE22C3" w:rsidP="00BE22C3">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6BFB7F41" w14:textId="77777777" w:rsidR="00BE22C3" w:rsidRDefault="00BE22C3" w:rsidP="00BE22C3">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2A4DDD85" w14:textId="77777777" w:rsidR="00BE22C3" w:rsidRDefault="00BE22C3" w:rsidP="00BE22C3">
      <w:pPr>
        <w:numPr>
          <w:ilvl w:val="0"/>
          <w:numId w:val="13"/>
        </w:numPr>
        <w:rPr>
          <w:rFonts w:asciiTheme="minorHAnsi" w:hAnsiTheme="minorHAnsi" w:cstheme="minorHAnsi"/>
        </w:rPr>
      </w:pPr>
      <w:r>
        <w:rPr>
          <w:rFonts w:asciiTheme="minorHAnsi" w:hAnsiTheme="minorHAnsi" w:cstheme="minorHAnsi"/>
        </w:rPr>
        <w:t>ponuđenu kupovnu cijenu zemljišta u kunama upisanu brojkama i slovima.</w:t>
      </w:r>
    </w:p>
    <w:p w14:paraId="0838095E" w14:textId="77777777" w:rsidR="00BE22C3" w:rsidRDefault="00BE22C3" w:rsidP="00BE22C3">
      <w:pPr>
        <w:ind w:left="720"/>
        <w:rPr>
          <w:rFonts w:asciiTheme="minorHAnsi" w:hAnsiTheme="minorHAnsi" w:cstheme="minorHAnsi"/>
        </w:rPr>
      </w:pPr>
    </w:p>
    <w:p w14:paraId="68CC0AA7" w14:textId="77777777" w:rsidR="00BE22C3" w:rsidRDefault="00BE22C3" w:rsidP="00BE22C3">
      <w:pPr>
        <w:jc w:val="center"/>
        <w:rPr>
          <w:rFonts w:asciiTheme="minorHAnsi" w:hAnsiTheme="minorHAnsi" w:cstheme="minorHAnsi"/>
          <w:b/>
        </w:rPr>
      </w:pPr>
      <w:r>
        <w:rPr>
          <w:rFonts w:asciiTheme="minorHAnsi" w:hAnsiTheme="minorHAnsi" w:cstheme="minorHAnsi"/>
          <w:b/>
        </w:rPr>
        <w:t>IV.</w:t>
      </w:r>
    </w:p>
    <w:p w14:paraId="76C188A6" w14:textId="77777777" w:rsidR="00BE22C3" w:rsidRDefault="00BE22C3" w:rsidP="00BE22C3">
      <w:pPr>
        <w:jc w:val="center"/>
        <w:rPr>
          <w:rFonts w:asciiTheme="minorHAnsi" w:hAnsiTheme="minorHAnsi" w:cstheme="minorHAnsi"/>
        </w:rPr>
      </w:pPr>
    </w:p>
    <w:p w14:paraId="79A43C4A" w14:textId="77777777" w:rsidR="00BE22C3" w:rsidRDefault="00BE22C3" w:rsidP="00BE22C3">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2CA9E9FB" w14:textId="77777777" w:rsidR="00BE22C3" w:rsidRDefault="00BE22C3" w:rsidP="00BE22C3">
      <w:pPr>
        <w:jc w:val="both"/>
        <w:rPr>
          <w:rFonts w:asciiTheme="minorHAnsi" w:hAnsiTheme="minorHAnsi" w:cstheme="minorHAnsi"/>
        </w:rPr>
      </w:pPr>
    </w:p>
    <w:p w14:paraId="0D8208D8" w14:textId="77777777" w:rsidR="00BE22C3" w:rsidRPr="00B928ED" w:rsidRDefault="00BE22C3" w:rsidP="00BE22C3">
      <w:pPr>
        <w:numPr>
          <w:ilvl w:val="0"/>
          <w:numId w:val="12"/>
        </w:numPr>
        <w:jc w:val="both"/>
        <w:rPr>
          <w:rFonts w:asciiTheme="minorHAnsi" w:hAnsiTheme="minorHAnsi" w:cstheme="minorHAnsi"/>
          <w:lang w:val="en-US"/>
        </w:rPr>
      </w:pPr>
      <w:r w:rsidRPr="00A433BA">
        <w:rPr>
          <w:rFonts w:asciiTheme="minorHAnsi" w:hAnsiTheme="minorHAnsi" w:cstheme="minorHAnsi"/>
        </w:rPr>
        <w:t xml:space="preserve">dokaz o hrvatskom državljanstvu za domaću fizičku osobu </w:t>
      </w:r>
      <w:r>
        <w:rPr>
          <w:rFonts w:asciiTheme="minorHAnsi" w:hAnsiTheme="minorHAnsi" w:cstheme="minorHAnsi"/>
        </w:rPr>
        <w:t xml:space="preserve">(preslika osobne iskaznice, domovnice), </w:t>
      </w:r>
      <w:r w:rsidRPr="00A433BA">
        <w:rPr>
          <w:rFonts w:asciiTheme="minorHAnsi" w:hAnsiTheme="minorHAnsi" w:cstheme="minorHAnsi"/>
        </w:rPr>
        <w:t>odnosno preslika putovnice za stranu fizičku osobu,</w:t>
      </w:r>
    </w:p>
    <w:p w14:paraId="509A04F5" w14:textId="77777777" w:rsidR="00BE22C3" w:rsidRPr="00A433BA" w:rsidRDefault="00BE22C3" w:rsidP="00BE22C3">
      <w:pPr>
        <w:numPr>
          <w:ilvl w:val="0"/>
          <w:numId w:val="12"/>
        </w:numPr>
        <w:jc w:val="both"/>
        <w:rPr>
          <w:rFonts w:asciiTheme="minorHAnsi" w:hAnsiTheme="minorHAnsi" w:cstheme="minorHAnsi"/>
          <w:lang w:val="en-US"/>
        </w:rPr>
      </w:pPr>
      <w:r w:rsidRPr="00A433BA">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3FBD1793" w14:textId="77777777" w:rsidR="00BE22C3" w:rsidRPr="00B928ED" w:rsidRDefault="00BE22C3" w:rsidP="00BE22C3">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dokaz</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uplaćenoj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jamčevini</w:t>
      </w:r>
      <w:proofErr w:type="spellEnd"/>
      <w:r w:rsidRPr="00A433BA">
        <w:rPr>
          <w:rFonts w:asciiTheme="minorHAnsi" w:hAnsiTheme="minorHAnsi" w:cstheme="minorHAnsi"/>
          <w:lang w:val="en-US"/>
        </w:rPr>
        <w:t>,</w:t>
      </w:r>
    </w:p>
    <w:p w14:paraId="543E43CF" w14:textId="77777777" w:rsidR="00BE22C3" w:rsidRPr="00A433BA" w:rsidRDefault="00BE22C3" w:rsidP="00BE22C3">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Novske</w:t>
      </w:r>
      <w:proofErr w:type="spellEnd"/>
      <w:r w:rsidRPr="00A433BA">
        <w:rPr>
          <w:rFonts w:asciiTheme="minorHAnsi" w:hAnsiTheme="minorHAnsi" w:cstheme="minorHAnsi"/>
          <w:lang w:val="en-US"/>
        </w:rPr>
        <w:t xml:space="preserve"> da </w:t>
      </w:r>
      <w:proofErr w:type="spellStart"/>
      <w:r w:rsidRPr="00A433BA">
        <w:rPr>
          <w:rFonts w:asciiTheme="minorHAnsi" w:hAnsiTheme="minorHAnsi" w:cstheme="minorHAnsi"/>
          <w:lang w:val="en-US"/>
        </w:rPr>
        <w:t>ponuditelj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nepodmirenih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dospjelih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obveza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prema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Novskoj</w:t>
      </w:r>
      <w:proofErr w:type="spellEnd"/>
      <w:r w:rsidRPr="00A433BA">
        <w:rPr>
          <w:rFonts w:asciiTheme="minorHAnsi" w:hAnsiTheme="minorHAnsi" w:cstheme="minorHAnsi"/>
          <w:lang w:val="en-US"/>
        </w:rPr>
        <w:t>,</w:t>
      </w:r>
    </w:p>
    <w:p w14:paraId="73BC3B21" w14:textId="77777777" w:rsidR="00BE22C3" w:rsidRPr="00A433BA" w:rsidRDefault="00BE22C3" w:rsidP="00BE22C3">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Porezne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uprave</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stanju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duga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koja</w:t>
      </w:r>
      <w:proofErr w:type="spellEnd"/>
      <w:r w:rsidRPr="00A433BA">
        <w:rPr>
          <w:rFonts w:asciiTheme="minorHAnsi" w:hAnsiTheme="minorHAnsi" w:cstheme="minorHAnsi"/>
          <w:lang w:val="en-US"/>
        </w:rPr>
        <w:t xml:space="preserve"> ne </w:t>
      </w:r>
      <w:proofErr w:type="spellStart"/>
      <w:r w:rsidRPr="00A433BA">
        <w:rPr>
          <w:rFonts w:asciiTheme="minorHAnsi" w:hAnsiTheme="minorHAnsi" w:cstheme="minorHAnsi"/>
          <w:lang w:val="en-US"/>
        </w:rPr>
        <w:t>smije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biti</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starija</w:t>
      </w:r>
      <w:proofErr w:type="spellEnd"/>
      <w:r w:rsidRPr="00A433BA">
        <w:rPr>
          <w:rFonts w:asciiTheme="minorHAnsi" w:hAnsiTheme="minorHAnsi" w:cstheme="minorHAnsi"/>
          <w:lang w:val="en-US"/>
        </w:rPr>
        <w:t xml:space="preserve"> od 30 dana </w:t>
      </w:r>
      <w:proofErr w:type="spellStart"/>
      <w:r w:rsidRPr="00A433BA">
        <w:rPr>
          <w:rFonts w:asciiTheme="minorHAnsi" w:hAnsiTheme="minorHAnsi" w:cstheme="minorHAnsi"/>
          <w:lang w:val="en-US"/>
        </w:rPr>
        <w:t>računajući</w:t>
      </w:r>
      <w:proofErr w:type="spellEnd"/>
      <w:r w:rsidRPr="00A433BA">
        <w:rPr>
          <w:rFonts w:asciiTheme="minorHAnsi" w:hAnsiTheme="minorHAnsi" w:cstheme="minorHAnsi"/>
          <w:lang w:val="en-US"/>
        </w:rPr>
        <w:t xml:space="preserve"> od dana </w:t>
      </w:r>
      <w:proofErr w:type="spellStart"/>
      <w:r w:rsidRPr="00A433BA">
        <w:rPr>
          <w:rFonts w:asciiTheme="minorHAnsi" w:hAnsiTheme="minorHAnsi" w:cstheme="minorHAnsi"/>
          <w:lang w:val="en-US"/>
        </w:rPr>
        <w:t>objave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javnog</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natječaja</w:t>
      </w:r>
      <w:proofErr w:type="spellEnd"/>
      <w:r w:rsidRPr="00A433BA">
        <w:rPr>
          <w:rFonts w:asciiTheme="minorHAnsi" w:hAnsiTheme="minorHAnsi" w:cstheme="minorHAnsi"/>
          <w:lang w:val="en-US"/>
        </w:rPr>
        <w:t>,</w:t>
      </w:r>
    </w:p>
    <w:p w14:paraId="17356683" w14:textId="77777777" w:rsidR="00BE22C3" w:rsidRPr="004470EB" w:rsidRDefault="00BE22C3" w:rsidP="00BE22C3">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izjava</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prihvaćanju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svih</w:t>
      </w:r>
      <w:proofErr w:type="spellEnd"/>
      <w:r w:rsidRPr="00A433BA">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
    <w:p w14:paraId="76AA7D70" w14:textId="77777777" w:rsidR="00BE22C3" w:rsidRDefault="00BE22C3" w:rsidP="00BE22C3">
      <w:pPr>
        <w:rPr>
          <w:rFonts w:asciiTheme="minorHAnsi" w:hAnsiTheme="minorHAnsi" w:cstheme="minorHAnsi"/>
          <w:b/>
          <w:lang w:val="en-US"/>
        </w:rPr>
      </w:pPr>
      <w:r>
        <w:rPr>
          <w:rFonts w:asciiTheme="minorHAnsi" w:hAnsiTheme="minorHAnsi" w:cstheme="minorHAnsi"/>
          <w:b/>
          <w:lang w:val="en-US"/>
        </w:rPr>
        <w:t xml:space="preserve">                                </w:t>
      </w:r>
    </w:p>
    <w:p w14:paraId="059B2754" w14:textId="77777777" w:rsidR="00BE22C3" w:rsidRDefault="00BE22C3" w:rsidP="00BE22C3">
      <w:pPr>
        <w:jc w:val="center"/>
        <w:rPr>
          <w:rFonts w:asciiTheme="minorHAnsi" w:hAnsiTheme="minorHAnsi" w:cstheme="minorHAnsi"/>
          <w:lang w:val="en-US"/>
        </w:rPr>
      </w:pPr>
      <w:r>
        <w:rPr>
          <w:rFonts w:asciiTheme="minorHAnsi" w:hAnsiTheme="minorHAnsi" w:cstheme="minorHAnsi"/>
          <w:b/>
          <w:lang w:val="en-US"/>
        </w:rPr>
        <w:t>V.</w:t>
      </w:r>
    </w:p>
    <w:p w14:paraId="2C407BE3" w14:textId="77777777" w:rsidR="00BE22C3" w:rsidRDefault="00BE22C3" w:rsidP="00BE22C3">
      <w:pPr>
        <w:jc w:val="both"/>
        <w:rPr>
          <w:rFonts w:asciiTheme="minorHAnsi" w:hAnsiTheme="minorHAnsi" w:cstheme="minorHAnsi"/>
          <w:lang w:val="en-US"/>
        </w:rPr>
      </w:pPr>
    </w:p>
    <w:p w14:paraId="40DD7A0C"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0B9FFC40" w14:textId="77777777" w:rsidR="00BE22C3" w:rsidRDefault="00BE22C3" w:rsidP="00BE22C3">
      <w:pPr>
        <w:jc w:val="both"/>
        <w:rPr>
          <w:rFonts w:asciiTheme="minorHAnsi" w:hAnsiTheme="minorHAnsi" w:cstheme="minorHAnsi"/>
          <w:lang w:val="en-US"/>
        </w:rPr>
      </w:pPr>
    </w:p>
    <w:p w14:paraId="139CC738"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za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 xml:space="preserve">. </w:t>
      </w:r>
    </w:p>
    <w:p w14:paraId="00936A04"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Odabranom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jamčevina</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uračunava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kupoprodajnu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gramStart"/>
      <w:r>
        <w:rPr>
          <w:rFonts w:asciiTheme="minorHAnsi" w:hAnsiTheme="minorHAnsi" w:cstheme="minorHAnsi"/>
          <w:lang w:val="en-US"/>
        </w:rPr>
        <w:t>a</w:t>
      </w:r>
      <w:proofErr w:type="gramEnd"/>
      <w:r>
        <w:rPr>
          <w:rFonts w:asciiTheme="minorHAnsi" w:hAnsiTheme="minorHAnsi" w:cstheme="minorHAnsi"/>
          <w:lang w:val="en-US"/>
        </w:rPr>
        <w:t xml:space="preserve"> </w:t>
      </w:r>
      <w:proofErr w:type="spellStart"/>
      <w:r>
        <w:rPr>
          <w:rFonts w:asciiTheme="minorHAnsi" w:hAnsiTheme="minorHAnsi" w:cstheme="minorHAnsi"/>
          <w:lang w:val="en-US"/>
        </w:rPr>
        <w:t>ostalim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nije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izabrana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vratiti</w:t>
      </w:r>
      <w:proofErr w:type="spellEnd"/>
      <w:r>
        <w:rPr>
          <w:rFonts w:asciiTheme="minorHAnsi" w:hAnsiTheme="minorHAnsi" w:cstheme="minorHAnsi"/>
          <w:lang w:val="en-US"/>
        </w:rPr>
        <w:t xml:space="preserve">.  </w:t>
      </w:r>
    </w:p>
    <w:p w14:paraId="3256D78C" w14:textId="77777777" w:rsidR="00BE22C3" w:rsidRDefault="00BE22C3" w:rsidP="00BE22C3">
      <w:pPr>
        <w:jc w:val="center"/>
        <w:rPr>
          <w:rFonts w:asciiTheme="minorHAnsi" w:hAnsiTheme="minorHAnsi" w:cstheme="minorHAnsi"/>
          <w:b/>
          <w:lang w:val="en-US"/>
        </w:rPr>
      </w:pPr>
      <w:r>
        <w:rPr>
          <w:rFonts w:asciiTheme="minorHAnsi" w:hAnsiTheme="minorHAnsi" w:cstheme="minorHAnsi"/>
          <w:b/>
          <w:lang w:val="en-US"/>
        </w:rPr>
        <w:t>VI.</w:t>
      </w:r>
    </w:p>
    <w:p w14:paraId="4897E343" w14:textId="77777777" w:rsidR="00BE22C3" w:rsidRDefault="00BE22C3" w:rsidP="00BE22C3">
      <w:pPr>
        <w:jc w:val="both"/>
        <w:rPr>
          <w:rFonts w:asciiTheme="minorHAnsi" w:hAnsiTheme="minorHAnsi" w:cstheme="minorHAnsi"/>
          <w:lang w:val="en-US"/>
        </w:rPr>
      </w:pPr>
    </w:p>
    <w:p w14:paraId="05F658AC"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8.1.2021. </w:t>
      </w:r>
      <w:proofErr w:type="spellStart"/>
      <w:r>
        <w:rPr>
          <w:rFonts w:asciiTheme="minorHAnsi" w:hAnsiTheme="minorHAnsi" w:cstheme="minorHAnsi"/>
          <w:lang w:val="en-US"/>
        </w:rPr>
        <w:t>godine</w:t>
      </w:r>
      <w:proofErr w:type="spellEnd"/>
      <w:r>
        <w:rPr>
          <w:rFonts w:asciiTheme="minorHAnsi" w:hAnsiTheme="minorHAnsi" w:cstheme="minorHAnsi"/>
          <w:lang w:val="en-US"/>
        </w:rPr>
        <w:t xml:space="preserve"> do 12 sati.</w:t>
      </w:r>
    </w:p>
    <w:p w14:paraId="56B479AD"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Javno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otvaranje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vršit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11.1.2021. </w:t>
      </w:r>
      <w:proofErr w:type="spellStart"/>
      <w:r>
        <w:rPr>
          <w:rFonts w:asciiTheme="minorHAnsi" w:hAnsiTheme="minorHAnsi" w:cstheme="minorHAnsi"/>
          <w:lang w:val="en-US"/>
        </w:rPr>
        <w:t>godine</w:t>
      </w:r>
      <w:proofErr w:type="spellEnd"/>
      <w:r>
        <w:rPr>
          <w:rFonts w:asciiTheme="minorHAnsi" w:hAnsiTheme="minorHAnsi" w:cstheme="minorHAnsi"/>
          <w:lang w:val="en-US"/>
        </w:rPr>
        <w:t xml:space="preserve"> u 12 sati.</w:t>
      </w:r>
    </w:p>
    <w:p w14:paraId="64ACCEB7"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54833FC2" w14:textId="383D65D5" w:rsidR="00BE22C3" w:rsidRDefault="00BE22C3" w:rsidP="00BE22C3">
      <w:pPr>
        <w:jc w:val="both"/>
        <w:rPr>
          <w:rFonts w:asciiTheme="minorHAnsi" w:hAnsiTheme="minorHAnsi" w:cstheme="minorHAnsi"/>
          <w:lang w:val="en-US"/>
        </w:rPr>
      </w:pPr>
    </w:p>
    <w:p w14:paraId="2678601E" w14:textId="730C1A2A" w:rsidR="00BE22C3" w:rsidRDefault="00BE22C3" w:rsidP="00BE22C3">
      <w:pPr>
        <w:jc w:val="both"/>
        <w:rPr>
          <w:rFonts w:asciiTheme="minorHAnsi" w:hAnsiTheme="minorHAnsi" w:cstheme="minorHAnsi"/>
          <w:lang w:val="en-US"/>
        </w:rPr>
      </w:pPr>
    </w:p>
    <w:p w14:paraId="3254B119" w14:textId="77777777" w:rsidR="00BE22C3" w:rsidRPr="00C46C8D" w:rsidRDefault="00BE22C3" w:rsidP="00BE22C3">
      <w:pPr>
        <w:jc w:val="both"/>
        <w:rPr>
          <w:rFonts w:asciiTheme="minorHAnsi" w:hAnsiTheme="minorHAnsi" w:cstheme="minorHAnsi"/>
          <w:lang w:val="en-US"/>
        </w:rPr>
      </w:pPr>
    </w:p>
    <w:p w14:paraId="4A31EA4A" w14:textId="77777777" w:rsidR="00BE22C3" w:rsidRDefault="00BE22C3" w:rsidP="00BE22C3">
      <w:pPr>
        <w:jc w:val="center"/>
        <w:rPr>
          <w:rFonts w:asciiTheme="minorHAnsi" w:hAnsiTheme="minorHAnsi" w:cstheme="minorHAnsi"/>
          <w:b/>
          <w:lang w:val="en-US"/>
        </w:rPr>
      </w:pPr>
      <w:r>
        <w:rPr>
          <w:rFonts w:asciiTheme="minorHAnsi" w:hAnsiTheme="minorHAnsi" w:cstheme="minorHAnsi"/>
          <w:b/>
          <w:lang w:val="en-US"/>
        </w:rPr>
        <w:lastRenderedPageBreak/>
        <w:t>VII.</w:t>
      </w:r>
    </w:p>
    <w:p w14:paraId="77F5F98A" w14:textId="77777777" w:rsidR="00BE22C3" w:rsidRDefault="00BE22C3" w:rsidP="00BE22C3">
      <w:pPr>
        <w:jc w:val="both"/>
        <w:rPr>
          <w:rFonts w:asciiTheme="minorHAnsi" w:hAnsiTheme="minorHAnsi" w:cstheme="minorHAnsi"/>
        </w:rPr>
      </w:pPr>
    </w:p>
    <w:p w14:paraId="3273091D" w14:textId="77777777" w:rsidR="00BE22C3" w:rsidRDefault="00BE22C3" w:rsidP="00BE22C3">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59DADF34" w14:textId="761ADF06" w:rsidR="00BE22C3" w:rsidRPr="00BE22C3" w:rsidRDefault="00BE22C3" w:rsidP="00BE22C3">
      <w:pPr>
        <w:jc w:val="both"/>
        <w:rPr>
          <w:rFonts w:asciiTheme="minorHAnsi" w:hAnsiTheme="minorHAnsi" w:cstheme="minorHAnsi"/>
        </w:rPr>
      </w:pPr>
      <w:r>
        <w:rPr>
          <w:rFonts w:asciiTheme="minorHAnsi" w:hAnsiTheme="minorHAnsi" w:cstheme="minorHAnsi"/>
        </w:rPr>
        <w:t>Odluku o odabiru najpovoljnijeg ponuditelja donosi Gradonačelnik Grada Novske na prijedlog Povjerenstva.</w:t>
      </w:r>
    </w:p>
    <w:p w14:paraId="3CB1B5F7" w14:textId="77777777" w:rsidR="00BE22C3" w:rsidRDefault="00BE22C3" w:rsidP="00BE22C3">
      <w:pPr>
        <w:jc w:val="center"/>
        <w:rPr>
          <w:rFonts w:asciiTheme="minorHAnsi" w:hAnsiTheme="minorHAnsi" w:cstheme="minorHAnsi"/>
          <w:b/>
          <w:lang w:val="en-US"/>
        </w:rPr>
      </w:pPr>
      <w:r>
        <w:rPr>
          <w:rFonts w:asciiTheme="minorHAnsi" w:hAnsiTheme="minorHAnsi" w:cstheme="minorHAnsi"/>
          <w:b/>
          <w:lang w:val="en-US"/>
        </w:rPr>
        <w:t>VIII.</w:t>
      </w:r>
    </w:p>
    <w:p w14:paraId="089EAA0A" w14:textId="77777777" w:rsidR="00BE22C3" w:rsidRDefault="00BE22C3" w:rsidP="00BE22C3">
      <w:pPr>
        <w:jc w:val="both"/>
        <w:rPr>
          <w:rFonts w:asciiTheme="minorHAnsi" w:hAnsiTheme="minorHAnsi" w:cstheme="minorHAnsi"/>
          <w:lang w:val="en-US"/>
        </w:rPr>
      </w:pPr>
    </w:p>
    <w:p w14:paraId="49EDE4EC"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sklopiti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od dana </w:t>
      </w:r>
      <w:proofErr w:type="spellStart"/>
      <w:r>
        <w:rPr>
          <w:rFonts w:asciiTheme="minorHAnsi" w:hAnsiTheme="minorHAnsi" w:cstheme="minorHAnsi"/>
          <w:lang w:val="en-US"/>
        </w:rPr>
        <w:t>dostave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odluke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Gradonačelnika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odabiru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467420C7"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prihvaćena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odustanka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od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w:t>
      </w:r>
    </w:p>
    <w:p w14:paraId="701A5379"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Ako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sklopi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navedenom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u tom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prodati</w:t>
      </w:r>
      <w:proofErr w:type="spellEnd"/>
    </w:p>
    <w:p w14:paraId="3D01395A"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Iznos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kupoprodajne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w:t>
      </w:r>
    </w:p>
    <w:p w14:paraId="7301F6DA" w14:textId="77777777" w:rsidR="00BE22C3" w:rsidRPr="008930A2" w:rsidRDefault="00BE22C3" w:rsidP="00BE22C3">
      <w:pPr>
        <w:jc w:val="both"/>
        <w:rPr>
          <w:rFonts w:asciiTheme="minorHAnsi" w:hAnsiTheme="minorHAnsi" w:cstheme="minorHAnsi"/>
          <w:lang w:val="en-US"/>
        </w:rPr>
      </w:pPr>
    </w:p>
    <w:p w14:paraId="2D67FC23" w14:textId="77777777" w:rsidR="00BE22C3" w:rsidRDefault="00BE22C3" w:rsidP="00BE22C3">
      <w:pPr>
        <w:jc w:val="center"/>
        <w:rPr>
          <w:rFonts w:asciiTheme="minorHAnsi" w:hAnsiTheme="minorHAnsi" w:cstheme="minorHAnsi"/>
          <w:b/>
          <w:lang w:val="en-US"/>
        </w:rPr>
      </w:pPr>
    </w:p>
    <w:p w14:paraId="094096C5" w14:textId="77777777" w:rsidR="00BE22C3" w:rsidRDefault="00BE22C3" w:rsidP="00BE22C3">
      <w:pPr>
        <w:jc w:val="center"/>
        <w:rPr>
          <w:rFonts w:asciiTheme="minorHAnsi" w:hAnsiTheme="minorHAnsi" w:cstheme="minorHAnsi"/>
          <w:b/>
          <w:lang w:val="en-US"/>
        </w:rPr>
      </w:pPr>
      <w:r>
        <w:rPr>
          <w:rFonts w:asciiTheme="minorHAnsi" w:hAnsiTheme="minorHAnsi" w:cstheme="minorHAnsi"/>
          <w:b/>
          <w:lang w:val="en-US"/>
        </w:rPr>
        <w:t>IX.</w:t>
      </w:r>
    </w:p>
    <w:p w14:paraId="0DE4C50F" w14:textId="77777777" w:rsidR="00BE22C3" w:rsidRDefault="00BE22C3" w:rsidP="00BE22C3">
      <w:pPr>
        <w:jc w:val="both"/>
        <w:rPr>
          <w:rFonts w:asciiTheme="minorHAnsi" w:hAnsiTheme="minorHAnsi" w:cstheme="minorHAnsi"/>
          <w:lang w:val="en-US"/>
        </w:rPr>
      </w:pPr>
    </w:p>
    <w:p w14:paraId="1C687A7D" w14:textId="77777777" w:rsidR="00BE22C3" w:rsidRDefault="00BE22C3" w:rsidP="00BE22C3">
      <w:pPr>
        <w:jc w:val="both"/>
        <w:rPr>
          <w:rFonts w:asciiTheme="minorHAnsi" w:hAnsiTheme="minorHAnsi" w:cstheme="minorHAnsi"/>
          <w:lang w:val="en-US"/>
        </w:rPr>
      </w:pPr>
      <w:proofErr w:type="spellStart"/>
      <w:r>
        <w:rPr>
          <w:rFonts w:asciiTheme="minorHAnsi" w:hAnsiTheme="minorHAnsi" w:cstheme="minorHAnsi"/>
          <w:lang w:val="en-US"/>
        </w:rPr>
        <w:t>Ovaj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službenoj</w:t>
      </w:r>
      <w:proofErr w:type="spellEnd"/>
      <w:r>
        <w:rPr>
          <w:rFonts w:asciiTheme="minorHAnsi" w:hAnsiTheme="minorHAnsi" w:cstheme="minorHAnsi"/>
          <w:lang w:val="en-US"/>
        </w:rPr>
        <w:t xml:space="preserve"> internet </w:t>
      </w:r>
      <w:proofErr w:type="spellStart"/>
      <w:r>
        <w:rPr>
          <w:rFonts w:asciiTheme="minorHAnsi" w:hAnsiTheme="minorHAnsi" w:cstheme="minorHAnsi"/>
          <w:lang w:val="en-US"/>
        </w:rPr>
        <w:t>stranici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hyperlink r:id="rId23"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oglasnoj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ploči</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sjedištu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a </w:t>
      </w:r>
      <w:proofErr w:type="spellStart"/>
      <w:r>
        <w:rPr>
          <w:rFonts w:asciiTheme="minorHAnsi" w:hAnsiTheme="minorHAnsi" w:cstheme="minorHAnsi"/>
          <w:lang w:val="en-US"/>
        </w:rPr>
        <w:t>prethodna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obavijest</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raspisivanju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službenom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glasilu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Narodne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novine</w:t>
      </w:r>
      <w:proofErr w:type="spellEnd"/>
      <w:r>
        <w:rPr>
          <w:rFonts w:asciiTheme="minorHAnsi" w:hAnsiTheme="minorHAnsi" w:cstheme="minorHAnsi"/>
          <w:lang w:val="en-US"/>
        </w:rPr>
        <w:t>.</w:t>
      </w:r>
    </w:p>
    <w:bookmarkEnd w:id="1"/>
    <w:p w14:paraId="47B53D90" w14:textId="77777777" w:rsidR="00BE22C3" w:rsidRDefault="00BE22C3" w:rsidP="00BE22C3">
      <w:pPr>
        <w:jc w:val="both"/>
        <w:rPr>
          <w:rFonts w:asciiTheme="minorHAnsi" w:hAnsiTheme="minorHAnsi" w:cstheme="minorHAnsi"/>
        </w:rPr>
      </w:pPr>
    </w:p>
    <w:p w14:paraId="6FA2DDE7" w14:textId="31F65E70" w:rsidR="00BE22C3" w:rsidRDefault="00BE22C3" w:rsidP="00BE22C3">
      <w:pPr>
        <w:jc w:val="both"/>
        <w:rPr>
          <w:rFonts w:asciiTheme="minorHAnsi" w:hAnsiTheme="minorHAnsi" w:cstheme="minorHAnsi"/>
          <w:b/>
        </w:rPr>
      </w:pPr>
      <w:r>
        <w:rPr>
          <w:rFonts w:asciiTheme="minorHAnsi" w:hAnsiTheme="minorHAnsi" w:cstheme="minorHAnsi"/>
          <w:b/>
        </w:rPr>
        <w:t xml:space="preserve">                                                                                                                        </w:t>
      </w:r>
    </w:p>
    <w:p w14:paraId="5627DCDB" w14:textId="77777777" w:rsidR="00BE22C3" w:rsidRDefault="00BE22C3" w:rsidP="00BE22C3">
      <w:pPr>
        <w:rPr>
          <w:rFonts w:asciiTheme="minorHAnsi" w:hAnsiTheme="minorHAnsi" w:cstheme="minorHAnsi"/>
          <w:i/>
          <w:sz w:val="22"/>
          <w:szCs w:val="22"/>
          <w:u w:val="single"/>
        </w:rPr>
      </w:pPr>
    </w:p>
    <w:p w14:paraId="2321F0D9" w14:textId="77777777" w:rsidR="00F93928" w:rsidRPr="009665F0" w:rsidRDefault="00F93928" w:rsidP="0090256F">
      <w:pPr>
        <w:jc w:val="both"/>
        <w:rPr>
          <w:rFonts w:asciiTheme="minorHAnsi" w:hAnsiTheme="minorHAnsi" w:cstheme="minorHAnsi"/>
          <w:sz w:val="22"/>
          <w:szCs w:val="22"/>
          <w:lang w:val="en-US"/>
        </w:rPr>
      </w:pPr>
    </w:p>
    <w:p w14:paraId="68218587" w14:textId="52831EC0" w:rsidR="0090256F" w:rsidRPr="009665F0" w:rsidRDefault="00E82C90" w:rsidP="00E82C9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90256F" w:rsidRPr="009665F0">
        <w:rPr>
          <w:rFonts w:asciiTheme="minorHAnsi" w:hAnsiTheme="minorHAnsi" w:cstheme="minorHAnsi"/>
          <w:b/>
          <w:sz w:val="22"/>
          <w:szCs w:val="22"/>
        </w:rPr>
        <w:t>GRADONAČELNIK</w:t>
      </w:r>
    </w:p>
    <w:p w14:paraId="690C7DEF" w14:textId="77777777" w:rsidR="0090256F" w:rsidRPr="009665F0" w:rsidRDefault="0090256F" w:rsidP="00E82C90">
      <w:pPr>
        <w:jc w:val="right"/>
        <w:rPr>
          <w:rFonts w:asciiTheme="minorHAnsi" w:hAnsiTheme="minorHAnsi" w:cstheme="minorHAnsi"/>
          <w:b/>
          <w:sz w:val="22"/>
          <w:szCs w:val="22"/>
        </w:rPr>
      </w:pPr>
    </w:p>
    <w:p w14:paraId="1F481743" w14:textId="77777777" w:rsidR="0090256F" w:rsidRPr="009665F0" w:rsidRDefault="0090256F" w:rsidP="00E82C90">
      <w:pPr>
        <w:jc w:val="right"/>
        <w:rPr>
          <w:rFonts w:asciiTheme="minorHAnsi" w:hAnsiTheme="minorHAnsi" w:cstheme="minorHAnsi"/>
          <w:b/>
          <w:sz w:val="22"/>
          <w:szCs w:val="22"/>
        </w:rPr>
      </w:pPr>
      <w:r w:rsidRPr="009665F0">
        <w:rPr>
          <w:rFonts w:asciiTheme="minorHAnsi" w:hAnsiTheme="minorHAnsi" w:cstheme="minorHAnsi"/>
          <w:b/>
          <w:sz w:val="22"/>
          <w:szCs w:val="22"/>
        </w:rPr>
        <w:t xml:space="preserve">                                                                                                               Marin </w:t>
      </w:r>
      <w:proofErr w:type="spellStart"/>
      <w:r w:rsidRPr="009665F0">
        <w:rPr>
          <w:rFonts w:asciiTheme="minorHAnsi" w:hAnsiTheme="minorHAnsi" w:cstheme="minorHAnsi"/>
          <w:b/>
          <w:sz w:val="22"/>
          <w:szCs w:val="22"/>
        </w:rPr>
        <w:t>Piletić</w:t>
      </w:r>
      <w:proofErr w:type="spellEnd"/>
      <w:r w:rsidRPr="009665F0">
        <w:rPr>
          <w:rFonts w:asciiTheme="minorHAnsi" w:hAnsiTheme="minorHAnsi" w:cstheme="minorHAnsi"/>
          <w:b/>
          <w:sz w:val="22"/>
          <w:szCs w:val="22"/>
        </w:rPr>
        <w:t>, prof.</w:t>
      </w:r>
      <w:r w:rsidR="00553939">
        <w:rPr>
          <w:rFonts w:asciiTheme="minorHAnsi" w:hAnsiTheme="minorHAnsi" w:cstheme="minorHAnsi"/>
          <w:b/>
          <w:sz w:val="22"/>
          <w:szCs w:val="22"/>
        </w:rPr>
        <w:t xml:space="preserve"> v.r.</w:t>
      </w:r>
    </w:p>
    <w:p w14:paraId="2BB12C39" w14:textId="5391CC59" w:rsidR="00F93928" w:rsidRDefault="00F93928" w:rsidP="0090256F">
      <w:pPr>
        <w:rPr>
          <w:rFonts w:asciiTheme="minorHAnsi" w:hAnsiTheme="minorHAnsi" w:cstheme="minorHAnsi"/>
          <w:i/>
          <w:sz w:val="22"/>
          <w:szCs w:val="22"/>
          <w:u w:val="single"/>
        </w:rPr>
      </w:pPr>
    </w:p>
    <w:p w14:paraId="1B594E1F" w14:textId="77777777" w:rsidR="00BE22C3" w:rsidRPr="009665F0" w:rsidRDefault="00BE22C3" w:rsidP="0090256F">
      <w:pPr>
        <w:rPr>
          <w:rFonts w:asciiTheme="minorHAnsi" w:hAnsiTheme="minorHAnsi" w:cstheme="minorHAnsi"/>
          <w:i/>
          <w:sz w:val="22"/>
          <w:szCs w:val="22"/>
          <w:u w:val="single"/>
        </w:rPr>
      </w:pPr>
    </w:p>
    <w:p w14:paraId="46FA5A1A" w14:textId="77777777" w:rsidR="0090256F" w:rsidRPr="009665F0" w:rsidRDefault="0090256F" w:rsidP="0090256F">
      <w:pPr>
        <w:rPr>
          <w:rFonts w:asciiTheme="minorHAnsi" w:hAnsiTheme="minorHAnsi" w:cstheme="minorHAnsi"/>
          <w:i/>
          <w:sz w:val="22"/>
          <w:szCs w:val="22"/>
          <w:u w:val="single"/>
        </w:rPr>
      </w:pPr>
      <w:r w:rsidRPr="009665F0">
        <w:rPr>
          <w:rFonts w:asciiTheme="minorHAnsi" w:hAnsiTheme="minorHAnsi" w:cstheme="minorHAnsi"/>
          <w:i/>
          <w:sz w:val="22"/>
          <w:szCs w:val="22"/>
          <w:u w:val="single"/>
        </w:rPr>
        <w:t>NAPOMENA</w:t>
      </w:r>
    </w:p>
    <w:p w14:paraId="0D5F77A8" w14:textId="77777777" w:rsidR="0090256F" w:rsidRPr="009665F0" w:rsidRDefault="0090256F" w:rsidP="0090256F">
      <w:pPr>
        <w:rPr>
          <w:rFonts w:asciiTheme="minorHAnsi" w:hAnsiTheme="minorHAnsi" w:cstheme="minorHAnsi"/>
          <w:sz w:val="22"/>
          <w:szCs w:val="22"/>
        </w:rPr>
      </w:pPr>
    </w:p>
    <w:p w14:paraId="1DA4CF03" w14:textId="6292EF4C" w:rsidR="00E82C90" w:rsidRDefault="0090256F" w:rsidP="00E82C90">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r w:rsidR="00DA2C04">
        <w:rPr>
          <w:rFonts w:asciiTheme="minorHAnsi" w:hAnsiTheme="minorHAnsi" w:cstheme="minorHAnsi"/>
          <w:sz w:val="22"/>
          <w:szCs w:val="22"/>
        </w:rPr>
        <w:t>1</w:t>
      </w:r>
      <w:r w:rsidR="00BE22C3">
        <w:rPr>
          <w:rFonts w:asciiTheme="minorHAnsi" w:hAnsiTheme="minorHAnsi" w:cstheme="minorHAnsi"/>
          <w:sz w:val="22"/>
          <w:szCs w:val="22"/>
        </w:rPr>
        <w:t>40</w:t>
      </w:r>
      <w:r w:rsidRPr="009665F0">
        <w:rPr>
          <w:rFonts w:asciiTheme="minorHAnsi" w:hAnsiTheme="minorHAnsi" w:cstheme="minorHAnsi"/>
          <w:sz w:val="22"/>
          <w:szCs w:val="22"/>
        </w:rPr>
        <w:t>/20</w:t>
      </w:r>
      <w:r w:rsidR="00E82C90">
        <w:rPr>
          <w:rFonts w:asciiTheme="minorHAnsi" w:hAnsiTheme="minorHAnsi" w:cstheme="minorHAnsi"/>
          <w:sz w:val="22"/>
          <w:szCs w:val="22"/>
        </w:rPr>
        <w:t>20</w:t>
      </w:r>
      <w:r w:rsidRPr="009665F0">
        <w:rPr>
          <w:rFonts w:asciiTheme="minorHAnsi" w:hAnsiTheme="minorHAnsi" w:cstheme="minorHAnsi"/>
          <w:sz w:val="22"/>
          <w:szCs w:val="22"/>
        </w:rPr>
        <w:t xml:space="preserve"> od 1</w:t>
      </w:r>
      <w:r w:rsidR="00BE22C3">
        <w:rPr>
          <w:rFonts w:asciiTheme="minorHAnsi" w:hAnsiTheme="minorHAnsi" w:cstheme="minorHAnsi"/>
          <w:sz w:val="22"/>
          <w:szCs w:val="22"/>
        </w:rPr>
        <w:t>6</w:t>
      </w:r>
      <w:r w:rsidRPr="009665F0">
        <w:rPr>
          <w:rFonts w:asciiTheme="minorHAnsi" w:hAnsiTheme="minorHAnsi" w:cstheme="minorHAnsi"/>
          <w:sz w:val="22"/>
          <w:szCs w:val="22"/>
        </w:rPr>
        <w:t xml:space="preserve">. </w:t>
      </w:r>
      <w:r w:rsidR="00BE22C3">
        <w:rPr>
          <w:rFonts w:asciiTheme="minorHAnsi" w:hAnsiTheme="minorHAnsi" w:cstheme="minorHAnsi"/>
          <w:sz w:val="22"/>
          <w:szCs w:val="22"/>
        </w:rPr>
        <w:t xml:space="preserve">prosinca </w:t>
      </w:r>
      <w:r w:rsidRPr="009665F0">
        <w:rPr>
          <w:rFonts w:asciiTheme="minorHAnsi" w:hAnsiTheme="minorHAnsi" w:cstheme="minorHAnsi"/>
          <w:sz w:val="22"/>
          <w:szCs w:val="22"/>
        </w:rPr>
        <w:t>20</w:t>
      </w:r>
      <w:r w:rsidR="00DA2C04">
        <w:rPr>
          <w:rFonts w:asciiTheme="minorHAnsi" w:hAnsiTheme="minorHAnsi" w:cstheme="minorHAnsi"/>
          <w:sz w:val="22"/>
          <w:szCs w:val="22"/>
        </w:rPr>
        <w:t>20</w:t>
      </w:r>
      <w:r w:rsidRPr="009665F0">
        <w:rPr>
          <w:rFonts w:asciiTheme="minorHAnsi" w:hAnsiTheme="minorHAnsi" w:cstheme="minorHAnsi"/>
          <w:sz w:val="22"/>
          <w:szCs w:val="22"/>
        </w:rPr>
        <w:t xml:space="preserve">. godine. ROK ZA PODNOŠENJE PONUDA OTVOREN JE DO </w:t>
      </w:r>
      <w:r w:rsidR="00BE22C3">
        <w:rPr>
          <w:rFonts w:asciiTheme="minorHAnsi" w:hAnsiTheme="minorHAnsi" w:cstheme="minorHAnsi"/>
          <w:sz w:val="22"/>
          <w:szCs w:val="22"/>
        </w:rPr>
        <w:t>8</w:t>
      </w:r>
      <w:r w:rsidRPr="009665F0">
        <w:rPr>
          <w:rFonts w:asciiTheme="minorHAnsi" w:hAnsiTheme="minorHAnsi" w:cstheme="minorHAnsi"/>
          <w:sz w:val="22"/>
          <w:szCs w:val="22"/>
        </w:rPr>
        <w:t xml:space="preserve">. </w:t>
      </w:r>
      <w:r w:rsidR="00BE22C3">
        <w:rPr>
          <w:rFonts w:asciiTheme="minorHAnsi" w:hAnsiTheme="minorHAnsi" w:cstheme="minorHAnsi"/>
          <w:sz w:val="22"/>
          <w:szCs w:val="22"/>
        </w:rPr>
        <w:t>SIJEČNJA</w:t>
      </w:r>
      <w:r w:rsidRPr="009665F0">
        <w:rPr>
          <w:rFonts w:asciiTheme="minorHAnsi" w:hAnsiTheme="minorHAnsi" w:cstheme="minorHAnsi"/>
          <w:sz w:val="22"/>
          <w:szCs w:val="22"/>
        </w:rPr>
        <w:t xml:space="preserve"> 20</w:t>
      </w:r>
      <w:r w:rsidR="00E82C90">
        <w:rPr>
          <w:rFonts w:asciiTheme="minorHAnsi" w:hAnsiTheme="minorHAnsi" w:cstheme="minorHAnsi"/>
          <w:sz w:val="22"/>
          <w:szCs w:val="22"/>
        </w:rPr>
        <w:t>2</w:t>
      </w:r>
      <w:r w:rsidR="00BE22C3">
        <w:rPr>
          <w:rFonts w:asciiTheme="minorHAnsi" w:hAnsiTheme="minorHAnsi" w:cstheme="minorHAnsi"/>
          <w:sz w:val="22"/>
          <w:szCs w:val="22"/>
        </w:rPr>
        <w:t>1</w:t>
      </w:r>
      <w:r w:rsidR="00E82C90">
        <w:rPr>
          <w:rFonts w:asciiTheme="minorHAnsi" w:hAnsiTheme="minorHAnsi" w:cstheme="minorHAnsi"/>
          <w:sz w:val="22"/>
          <w:szCs w:val="22"/>
        </w:rPr>
        <w:t>.</w:t>
      </w:r>
    </w:p>
    <w:p w14:paraId="189F1D9D" w14:textId="09CB2FA9" w:rsidR="00E82C90" w:rsidRDefault="00E82C90" w:rsidP="00E82C90">
      <w:pPr>
        <w:rPr>
          <w:rFonts w:asciiTheme="minorHAnsi" w:hAnsiTheme="minorHAnsi" w:cstheme="minorHAnsi"/>
          <w:sz w:val="22"/>
          <w:szCs w:val="22"/>
        </w:rPr>
      </w:pPr>
    </w:p>
    <w:p w14:paraId="52F00F4E" w14:textId="77777777" w:rsidR="00BE22C3" w:rsidRDefault="00BE22C3" w:rsidP="00E82C90">
      <w:pPr>
        <w:rPr>
          <w:rFonts w:asciiTheme="minorHAnsi" w:hAnsiTheme="minorHAnsi" w:cstheme="minorHAnsi"/>
          <w:sz w:val="22"/>
          <w:szCs w:val="22"/>
        </w:rPr>
      </w:pPr>
    </w:p>
    <w:p w14:paraId="0D0D1B44" w14:textId="5A344F10" w:rsidR="0090256F" w:rsidRPr="009665F0" w:rsidRDefault="00E82C90" w:rsidP="00E82C90">
      <w:pPr>
        <w:rPr>
          <w:rFonts w:asciiTheme="minorHAnsi" w:hAnsiTheme="minorHAnsi" w:cstheme="minorHAnsi"/>
          <w:sz w:val="22"/>
          <w:szCs w:val="22"/>
        </w:rPr>
      </w:pPr>
      <w:r>
        <w:rPr>
          <w:rFonts w:asciiTheme="minorHAnsi" w:hAnsiTheme="minorHAnsi" w:cstheme="minorHAnsi"/>
          <w:sz w:val="22"/>
          <w:szCs w:val="22"/>
        </w:rPr>
        <w:t xml:space="preserve">                                                                                                                  </w:t>
      </w:r>
      <w:r w:rsidR="0090256F" w:rsidRPr="009665F0">
        <w:rPr>
          <w:rFonts w:asciiTheme="minorHAnsi" w:hAnsiTheme="minorHAnsi" w:cstheme="minorHAnsi"/>
          <w:sz w:val="22"/>
          <w:szCs w:val="22"/>
        </w:rPr>
        <w:t>Grad Novska</w:t>
      </w:r>
    </w:p>
    <w:p w14:paraId="1BC41F82" w14:textId="77777777" w:rsidR="00E82C9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sidR="00E82C90">
        <w:rPr>
          <w:rFonts w:asciiTheme="minorHAnsi" w:hAnsiTheme="minorHAnsi" w:cstheme="minorHAnsi"/>
          <w:sz w:val="22"/>
          <w:szCs w:val="22"/>
        </w:rPr>
        <w:t xml:space="preserve">odjel za komunalni sustav, </w:t>
      </w:r>
    </w:p>
    <w:p w14:paraId="286E69DC" w14:textId="76D9744C" w:rsidR="00237A34" w:rsidRPr="00541D8E" w:rsidRDefault="00E82C90" w:rsidP="00CB6CC4">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0090256F" w:rsidRPr="009665F0">
        <w:rPr>
          <w:rFonts w:asciiTheme="minorHAnsi" w:hAnsiTheme="minorHAnsi" w:cstheme="minorHAnsi"/>
          <w:sz w:val="22"/>
          <w:szCs w:val="22"/>
        </w:rPr>
        <w:t xml:space="preserve">                </w:t>
      </w:r>
    </w:p>
    <w:sectPr w:rsidR="00237A34" w:rsidRPr="00541D8E" w:rsidSect="009665F0">
      <w:footerReference w:type="default" r:id="rId24"/>
      <w:headerReference w:type="first" r:id="rId25"/>
      <w:footerReference w:type="first" r:id="rId26"/>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184B0" w14:textId="77777777" w:rsidR="00A5563D" w:rsidRDefault="00A5563D" w:rsidP="006823A3">
      <w:r>
        <w:separator/>
      </w:r>
    </w:p>
  </w:endnote>
  <w:endnote w:type="continuationSeparator" w:id="0">
    <w:p w14:paraId="4742B02D" w14:textId="77777777" w:rsidR="00A5563D" w:rsidRDefault="00A5563D"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0663A" w14:textId="77777777" w:rsidR="00A5563D" w:rsidRDefault="00A5563D" w:rsidP="006823A3">
      <w:r>
        <w:separator/>
      </w:r>
    </w:p>
  </w:footnote>
  <w:footnote w:type="continuationSeparator" w:id="0">
    <w:p w14:paraId="26859A15" w14:textId="77777777" w:rsidR="00A5563D" w:rsidRDefault="00A5563D"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 w:numId="10">
    <w:abstractNumId w:val="9"/>
  </w:num>
  <w:num w:numId="11">
    <w:abstractNumId w:val="4"/>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32D2E"/>
    <w:rsid w:val="00061438"/>
    <w:rsid w:val="00080027"/>
    <w:rsid w:val="000A3AEF"/>
    <w:rsid w:val="000B12D3"/>
    <w:rsid w:val="000D4089"/>
    <w:rsid w:val="000E1603"/>
    <w:rsid w:val="00115991"/>
    <w:rsid w:val="00167FE4"/>
    <w:rsid w:val="001C3B0F"/>
    <w:rsid w:val="00237A34"/>
    <w:rsid w:val="002B0F8A"/>
    <w:rsid w:val="002C078E"/>
    <w:rsid w:val="00324A47"/>
    <w:rsid w:val="00396DAA"/>
    <w:rsid w:val="00480EB5"/>
    <w:rsid w:val="005358B0"/>
    <w:rsid w:val="00541D8E"/>
    <w:rsid w:val="00553939"/>
    <w:rsid w:val="006823A3"/>
    <w:rsid w:val="006B6C2A"/>
    <w:rsid w:val="006C7F38"/>
    <w:rsid w:val="0072745B"/>
    <w:rsid w:val="00761176"/>
    <w:rsid w:val="00790C0D"/>
    <w:rsid w:val="007B66CA"/>
    <w:rsid w:val="007C50A1"/>
    <w:rsid w:val="00811293"/>
    <w:rsid w:val="008616AE"/>
    <w:rsid w:val="008A4347"/>
    <w:rsid w:val="008C7F35"/>
    <w:rsid w:val="008F5A83"/>
    <w:rsid w:val="0090256F"/>
    <w:rsid w:val="0095341C"/>
    <w:rsid w:val="009665F0"/>
    <w:rsid w:val="009C73A7"/>
    <w:rsid w:val="009E1BD9"/>
    <w:rsid w:val="00A44104"/>
    <w:rsid w:val="00A5563D"/>
    <w:rsid w:val="00A66678"/>
    <w:rsid w:val="00A74EB0"/>
    <w:rsid w:val="00A81765"/>
    <w:rsid w:val="00A924F7"/>
    <w:rsid w:val="00AD0B41"/>
    <w:rsid w:val="00B2135F"/>
    <w:rsid w:val="00B3404E"/>
    <w:rsid w:val="00B41608"/>
    <w:rsid w:val="00B4248B"/>
    <w:rsid w:val="00B87A72"/>
    <w:rsid w:val="00B94FA6"/>
    <w:rsid w:val="00BA5E96"/>
    <w:rsid w:val="00BE22C3"/>
    <w:rsid w:val="00C644BC"/>
    <w:rsid w:val="00C92109"/>
    <w:rsid w:val="00CB6CC4"/>
    <w:rsid w:val="00CD7742"/>
    <w:rsid w:val="00D51211"/>
    <w:rsid w:val="00D7783B"/>
    <w:rsid w:val="00DA2C04"/>
    <w:rsid w:val="00E06BE9"/>
    <w:rsid w:val="00E203D7"/>
    <w:rsid w:val="00E626FC"/>
    <w:rsid w:val="00E82C90"/>
    <w:rsid w:val="00E83C65"/>
    <w:rsid w:val="00E94D20"/>
    <w:rsid w:val="00EB35DA"/>
    <w:rsid w:val="00ED4246"/>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www.novska.hr"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_rels/footer2.xml.rels><?xml version="1.0" encoding="UTF-8" standalone="yes"?>
<Relationships xmlns="http://schemas.openxmlformats.org/package/2006/relationships"><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2145</Words>
  <Characters>12232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2</cp:revision>
  <cp:lastPrinted>2019-01-23T08:06:00Z</cp:lastPrinted>
  <dcterms:created xsi:type="dcterms:W3CDTF">2020-12-17T10:35:00Z</dcterms:created>
  <dcterms:modified xsi:type="dcterms:W3CDTF">2020-12-17T10:35:00Z</dcterms:modified>
</cp:coreProperties>
</file>